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DB5" w:rsidRPr="0005438E" w:rsidRDefault="0005438E" w:rsidP="00A22DB5">
      <w:pPr>
        <w:spacing w:after="0"/>
        <w:rPr>
          <w:rFonts w:cs="Arial"/>
          <w:b/>
          <w:sz w:val="28"/>
          <w:szCs w:val="28"/>
        </w:rPr>
      </w:pPr>
      <w:r w:rsidRPr="0005438E">
        <w:rPr>
          <w:noProof/>
          <w:sz w:val="28"/>
          <w:szCs w:val="28"/>
          <w:lang w:eastAsia="es-ES"/>
        </w:rPr>
        <w:drawing>
          <wp:anchor distT="0" distB="0" distL="114300" distR="114300" simplePos="0" relativeHeight="251673600" behindDoc="0" locked="0" layoutInCell="1" allowOverlap="1" wp14:anchorId="6D4D2870" wp14:editId="44154BDF">
            <wp:simplePos x="0" y="0"/>
            <wp:positionH relativeFrom="column">
              <wp:posOffset>4205605</wp:posOffset>
            </wp:positionH>
            <wp:positionV relativeFrom="paragraph">
              <wp:posOffset>-356870</wp:posOffset>
            </wp:positionV>
            <wp:extent cx="1895475" cy="1181100"/>
            <wp:effectExtent l="0" t="0" r="9525" b="0"/>
            <wp:wrapSquare wrapText="bothSides"/>
            <wp:docPr id="15" name="Imagen 15" descr="D:\Documentos\Desktop\emojis\sociales\clima.jpg"/>
            <wp:cNvGraphicFramePr/>
            <a:graphic xmlns:a="http://schemas.openxmlformats.org/drawingml/2006/main">
              <a:graphicData uri="http://schemas.openxmlformats.org/drawingml/2006/picture">
                <pic:pic xmlns:pic="http://schemas.openxmlformats.org/drawingml/2006/picture">
                  <pic:nvPicPr>
                    <pic:cNvPr id="15" name="Imagen 15" descr="D:\Documentos\Desktop\emojis\sociales\clima.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DB5" w:rsidRPr="0005438E">
        <w:rPr>
          <w:rFonts w:cs="Arial"/>
          <w:b/>
          <w:sz w:val="28"/>
          <w:szCs w:val="28"/>
        </w:rPr>
        <w:t>Colegio Fray Mamerto Esquiú</w:t>
      </w:r>
      <w:r w:rsidRPr="0005438E">
        <w:rPr>
          <w:rFonts w:cs="Arial"/>
          <w:b/>
          <w:sz w:val="28"/>
          <w:szCs w:val="28"/>
        </w:rPr>
        <w:t xml:space="preserve">    </w:t>
      </w:r>
    </w:p>
    <w:p w:rsidR="00A22DB5" w:rsidRDefault="00A22DB5" w:rsidP="00A22DB5">
      <w:pPr>
        <w:spacing w:after="0"/>
        <w:rPr>
          <w:rFonts w:cs="Arial"/>
          <w:b/>
          <w:sz w:val="28"/>
          <w:szCs w:val="28"/>
        </w:rPr>
      </w:pPr>
      <w:r w:rsidRPr="0005438E">
        <w:rPr>
          <w:rFonts w:cs="Arial"/>
          <w:b/>
          <w:sz w:val="28"/>
          <w:szCs w:val="28"/>
        </w:rPr>
        <w:t>Ciencias Sociales</w:t>
      </w:r>
    </w:p>
    <w:p w:rsidR="0005438E" w:rsidRDefault="0005438E" w:rsidP="00A22DB5">
      <w:pPr>
        <w:spacing w:after="0"/>
        <w:rPr>
          <w:rFonts w:cs="Arial"/>
          <w:b/>
          <w:sz w:val="28"/>
          <w:szCs w:val="28"/>
        </w:rPr>
      </w:pPr>
    </w:p>
    <w:p w:rsidR="00BB1475" w:rsidRPr="0005438E" w:rsidRDefault="00BB1475" w:rsidP="00A22DB5">
      <w:pPr>
        <w:spacing w:after="0"/>
        <w:rPr>
          <w:rFonts w:cs="Arial"/>
          <w:b/>
          <w:sz w:val="28"/>
          <w:szCs w:val="28"/>
        </w:rPr>
      </w:pPr>
    </w:p>
    <w:p w:rsidR="00A22DB5" w:rsidRPr="00A22DB5" w:rsidRDefault="0005438E" w:rsidP="00A22DB5">
      <w:pPr>
        <w:rPr>
          <w:rFonts w:cs="Arial"/>
          <w:sz w:val="24"/>
          <w:szCs w:val="24"/>
        </w:rPr>
      </w:pPr>
      <w:r w:rsidRPr="0005438E">
        <w:rPr>
          <w:noProof/>
          <w:sz w:val="28"/>
          <w:szCs w:val="28"/>
          <w:lang w:eastAsia="es-ES"/>
        </w:rPr>
        <mc:AlternateContent>
          <mc:Choice Requires="wps">
            <w:drawing>
              <wp:anchor distT="0" distB="0" distL="114300" distR="114300" simplePos="0" relativeHeight="251659264" behindDoc="0" locked="0" layoutInCell="1" allowOverlap="1" wp14:anchorId="7113C994" wp14:editId="1F2937FE">
                <wp:simplePos x="0" y="0"/>
                <wp:positionH relativeFrom="column">
                  <wp:posOffset>5715</wp:posOffset>
                </wp:positionH>
                <wp:positionV relativeFrom="paragraph">
                  <wp:posOffset>49530</wp:posOffset>
                </wp:positionV>
                <wp:extent cx="6096000" cy="371475"/>
                <wp:effectExtent l="0" t="0" r="19050" b="28575"/>
                <wp:wrapNone/>
                <wp:docPr id="1" name="1 Cuadro de texto"/>
                <wp:cNvGraphicFramePr/>
                <a:graphic xmlns:a="http://schemas.openxmlformats.org/drawingml/2006/main">
                  <a:graphicData uri="http://schemas.microsoft.com/office/word/2010/wordprocessingShape">
                    <wps:wsp>
                      <wps:cNvSpPr txBox="1"/>
                      <wps:spPr>
                        <a:xfrm>
                          <a:off x="0" y="0"/>
                          <a:ext cx="6096000" cy="371475"/>
                        </a:xfrm>
                        <a:prstGeom prst="rect">
                          <a:avLst/>
                        </a:prstGeom>
                        <a:solidFill>
                          <a:schemeClr val="lt1"/>
                        </a:solidFill>
                        <a:ln w="19050">
                          <a:solidFill>
                            <a:srgbClr val="00B0F0"/>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A22DB5" w:rsidRPr="00A22DB5" w:rsidRDefault="00A22DB5">
                            <w:pPr>
                              <w:rPr>
                                <w:rFonts w:ascii="Comic Sans MS" w:hAnsi="Comic Sans MS"/>
                                <w:lang w:val="es-AR"/>
                              </w:rPr>
                            </w:pPr>
                            <w:r w:rsidRPr="00A22DB5">
                              <w:rPr>
                                <w:rFonts w:ascii="Comic Sans MS" w:hAnsi="Comic Sans MS"/>
                                <w:sz w:val="20"/>
                                <w:szCs w:val="20"/>
                                <w:lang w:val="es-AR"/>
                              </w:rPr>
                              <w:t>CONTINUIDAD PEDAGÓGICA – UNIDAD N°3</w:t>
                            </w:r>
                            <w:r>
                              <w:rPr>
                                <w:rFonts w:ascii="Comic Sans MS" w:hAnsi="Comic Sans MS"/>
                                <w:lang w:val="es-AR"/>
                              </w:rPr>
                              <w:t>:</w:t>
                            </w:r>
                            <w:r w:rsidRPr="00A22DB5">
                              <w:rPr>
                                <w:rFonts w:ascii="Comic Sans MS" w:hAnsi="Comic Sans MS"/>
                                <w:b/>
                                <w:lang w:val="es-AR"/>
                              </w:rPr>
                              <w:t xml:space="preserve"> “Ambientes y recursos en América Latina”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45pt;margin-top:3.9pt;width:480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" fillcolor="white [3201]" strokecolor="#00b0f0" strokeweight="1.5pt">
                <v:stroke dashstyle="dashDot"/>
                <v:textbox>
                  <w:txbxContent>
                    <w:p w:rsidR="00A22DB5" w:rsidRPr="00A22DB5" w:rsidRDefault="00A22DB5">
                      <w:pPr>
                        <w:rPr>
                          <w:rFonts w:ascii="Comic Sans MS" w:hAnsi="Comic Sans MS"/>
                          <w:lang w:val="es-AR"/>
                        </w:rPr>
                      </w:pPr>
                      <w:r w:rsidRPr="00A22DB5">
                        <w:rPr>
                          <w:rFonts w:ascii="Comic Sans MS" w:hAnsi="Comic Sans MS"/>
                          <w:sz w:val="20"/>
                          <w:szCs w:val="20"/>
                          <w:lang w:val="es-AR"/>
                        </w:rPr>
                        <w:t>CONTINUIDAD PEDAGÓGICA – UNIDAD N°3</w:t>
                      </w:r>
                      <w:r>
                        <w:rPr>
                          <w:rFonts w:ascii="Comic Sans MS" w:hAnsi="Comic Sans MS"/>
                          <w:lang w:val="es-AR"/>
                        </w:rPr>
                        <w:t>:</w:t>
                      </w:r>
                      <w:r w:rsidRPr="00A22DB5">
                        <w:rPr>
                          <w:rFonts w:ascii="Comic Sans MS" w:hAnsi="Comic Sans MS"/>
                          <w:b/>
                          <w:lang w:val="es-AR"/>
                        </w:rPr>
                        <w:t xml:space="preserve"> “Ambientes y recursos en América Latina”</w:t>
                      </w:r>
                    </w:p>
                  </w:txbxContent>
                </v:textbox>
              </v:shape>
            </w:pict>
          </mc:Fallback>
        </mc:AlternateContent>
      </w:r>
    </w:p>
    <w:p w:rsidR="00A22DB5" w:rsidRDefault="00A22DB5" w:rsidP="00A22DB5">
      <w:pPr>
        <w:rPr>
          <w:rFonts w:cs="Arial"/>
          <w:sz w:val="24"/>
          <w:szCs w:val="24"/>
        </w:rPr>
      </w:pPr>
    </w:p>
    <w:p w:rsidR="00A22DB5" w:rsidRPr="00A22DB5" w:rsidRDefault="00A22DB5" w:rsidP="00A22DB5">
      <w:pPr>
        <w:jc w:val="both"/>
        <w:rPr>
          <w:rFonts w:ascii="Times New Roman" w:hAnsi="Times New Roman"/>
          <w:sz w:val="24"/>
          <w:szCs w:val="24"/>
          <w:lang w:val="es-AR"/>
        </w:rPr>
      </w:pPr>
      <w:r w:rsidRPr="00A22DB5">
        <w:rPr>
          <w:rFonts w:ascii="Times New Roman" w:hAnsi="Times New Roman"/>
          <w:sz w:val="24"/>
          <w:szCs w:val="24"/>
          <w:u w:val="single"/>
          <w:lang w:val="es-AR"/>
        </w:rPr>
        <w:t>Fecha</w:t>
      </w:r>
      <w:r w:rsidRPr="00A22DB5">
        <w:rPr>
          <w:rFonts w:ascii="Times New Roman" w:hAnsi="Times New Roman"/>
          <w:sz w:val="24"/>
          <w:szCs w:val="24"/>
          <w:lang w:val="es-AR"/>
        </w:rPr>
        <w:t>:</w:t>
      </w:r>
    </w:p>
    <w:p w:rsidR="00A22DB5" w:rsidRDefault="00A22DB5" w:rsidP="00A22DB5">
      <w:pPr>
        <w:jc w:val="center"/>
        <w:rPr>
          <w:rFonts w:ascii="Times New Roman" w:hAnsi="Times New Roman"/>
          <w:b/>
          <w:color w:val="FF0000"/>
          <w:sz w:val="24"/>
          <w:szCs w:val="24"/>
          <w:u w:val="single"/>
          <w:lang w:val="es-AR"/>
        </w:rPr>
      </w:pPr>
      <w:r w:rsidRPr="00A22DB5">
        <w:rPr>
          <w:rFonts w:ascii="Times New Roman" w:hAnsi="Times New Roman"/>
          <w:b/>
          <w:color w:val="FF0000"/>
          <w:sz w:val="24"/>
          <w:szCs w:val="24"/>
          <w:u w:val="single"/>
          <w:lang w:val="es-AR"/>
        </w:rPr>
        <w:t>El clima en América Latina</w:t>
      </w:r>
    </w:p>
    <w:p w:rsidR="008F07DC" w:rsidRDefault="008F07DC" w:rsidP="008F07DC">
      <w:pPr>
        <w:pStyle w:val="Prrafodelista"/>
        <w:numPr>
          <w:ilvl w:val="0"/>
          <w:numId w:val="14"/>
        </w:numPr>
        <w:jc w:val="both"/>
        <w:rPr>
          <w:rFonts w:ascii="Times New Roman" w:hAnsi="Times New Roman"/>
          <w:b/>
          <w:color w:val="FF0000"/>
          <w:sz w:val="24"/>
          <w:szCs w:val="24"/>
          <w:u w:val="single"/>
          <w:lang w:val="es-AR"/>
        </w:rPr>
      </w:pPr>
      <w:r>
        <w:rPr>
          <w:rFonts w:ascii="Times New Roman" w:hAnsi="Times New Roman"/>
          <w:sz w:val="24"/>
          <w:szCs w:val="24"/>
          <w:lang w:val="es-AR"/>
        </w:rPr>
        <w:t>Para iniciar est</w:t>
      </w:r>
      <w:r w:rsidR="00AB098A">
        <w:rPr>
          <w:rFonts w:ascii="Times New Roman" w:hAnsi="Times New Roman"/>
          <w:sz w:val="24"/>
          <w:szCs w:val="24"/>
          <w:lang w:val="es-AR"/>
        </w:rPr>
        <w:t>e tema, te propongo observar el siguiente video</w:t>
      </w:r>
      <w:r>
        <w:rPr>
          <w:rFonts w:ascii="Times New Roman" w:hAnsi="Times New Roman"/>
          <w:sz w:val="24"/>
          <w:szCs w:val="24"/>
          <w:lang w:val="es-AR"/>
        </w:rPr>
        <w:t xml:space="preserve"> acerca de las características del clima en Latinoamérica.</w:t>
      </w:r>
    </w:p>
    <w:p w:rsidR="008F07DC" w:rsidRDefault="008F07DC" w:rsidP="008F07DC">
      <w:pPr>
        <w:pStyle w:val="Prrafodelista"/>
        <w:jc w:val="both"/>
        <w:rPr>
          <w:rFonts w:ascii="Times New Roman" w:hAnsi="Times New Roman"/>
          <w:sz w:val="24"/>
          <w:szCs w:val="24"/>
          <w:lang w:val="es-AR"/>
        </w:rPr>
      </w:pPr>
      <w:r>
        <w:rPr>
          <w:rFonts w:ascii="Times New Roman" w:hAnsi="Times New Roman"/>
          <w:sz w:val="24"/>
          <w:szCs w:val="24"/>
          <w:lang w:val="es-AR"/>
        </w:rPr>
        <w:t xml:space="preserve">Link: </w:t>
      </w:r>
      <w:r w:rsidR="00E54EBB">
        <w:fldChar w:fldCharType="begin"/>
      </w:r>
      <w:r w:rsidR="00E54EBB">
        <w:instrText xml:space="preserve"> HYPERLINK "https://youtu.be/w_CfMaCqSV4" </w:instrText>
      </w:r>
      <w:r w:rsidR="00E54EBB">
        <w:fldChar w:fldCharType="separate"/>
      </w:r>
      <w:r>
        <w:rPr>
          <w:rStyle w:val="Hipervnculo"/>
          <w:rFonts w:ascii="Times New Roman" w:hAnsi="Times New Roman"/>
          <w:sz w:val="24"/>
          <w:szCs w:val="24"/>
          <w:lang w:val="es-AR"/>
        </w:rPr>
        <w:t>https://youtu.be/w_CfMaCqSV4</w:t>
      </w:r>
      <w:r w:rsidR="00E54EBB">
        <w:rPr>
          <w:rStyle w:val="Hipervnculo"/>
          <w:rFonts w:ascii="Times New Roman" w:hAnsi="Times New Roman"/>
          <w:sz w:val="24"/>
          <w:szCs w:val="24"/>
          <w:lang w:val="es-AR"/>
        </w:rPr>
        <w:fldChar w:fldCharType="end"/>
      </w:r>
      <w:bookmarkStart w:id="0" w:name="_GoBack"/>
      <w:bookmarkEnd w:id="0"/>
      <w:r>
        <w:rPr>
          <w:rFonts w:ascii="Times New Roman" w:hAnsi="Times New Roman"/>
          <w:sz w:val="24"/>
          <w:szCs w:val="24"/>
          <w:lang w:val="es-AR"/>
        </w:rPr>
        <w:t xml:space="preserve"> </w:t>
      </w:r>
    </w:p>
    <w:p w:rsidR="00522B6F" w:rsidRPr="008F07DC" w:rsidRDefault="00E54EBB" w:rsidP="008F07DC">
      <w:pPr>
        <w:pStyle w:val="Prrafodelista"/>
        <w:jc w:val="both"/>
        <w:rPr>
          <w:rFonts w:ascii="Times New Roman" w:hAnsi="Times New Roman"/>
          <w:b/>
          <w:color w:val="FF0000"/>
          <w:sz w:val="24"/>
          <w:szCs w:val="24"/>
          <w:u w:val="single"/>
          <w:lang w:val="es-AR"/>
        </w:rPr>
      </w:pPr>
      <w:hyperlink r:id="rId10" w:history="1">
        <w:r w:rsidR="008F07DC">
          <w:rPr>
            <w:rStyle w:val="Hipervnculo"/>
          </w:rPr>
          <w:t>https://www.youtube.com/watch?v=a7kA8SPpqbA</w:t>
        </w:r>
      </w:hyperlink>
    </w:p>
    <w:p w:rsidR="00441A09" w:rsidRPr="00441A09" w:rsidRDefault="00441A09" w:rsidP="00441A09">
      <w:pPr>
        <w:pStyle w:val="Prrafodelista"/>
        <w:jc w:val="both"/>
        <w:rPr>
          <w:rFonts w:ascii="Times New Roman" w:hAnsi="Times New Roman"/>
          <w:b/>
          <w:color w:val="FF0000"/>
          <w:sz w:val="24"/>
          <w:szCs w:val="24"/>
          <w:u w:val="single"/>
          <w:lang w:val="es-AR"/>
        </w:rPr>
      </w:pPr>
    </w:p>
    <w:p w:rsidR="00C5364F" w:rsidRDefault="00C5364F" w:rsidP="00C5364F">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t>L</w:t>
      </w:r>
      <w:r w:rsidR="00441A09">
        <w:rPr>
          <w:rFonts w:ascii="Times New Roman" w:hAnsi="Times New Roman"/>
          <w:sz w:val="24"/>
          <w:szCs w:val="24"/>
        </w:rPr>
        <w:t>uego, l</w:t>
      </w:r>
      <w:r>
        <w:rPr>
          <w:rFonts w:ascii="Times New Roman" w:hAnsi="Times New Roman"/>
          <w:sz w:val="24"/>
          <w:szCs w:val="24"/>
        </w:rPr>
        <w:t>eé detenidamente las páginas 102 y 103 del libro y subrayá los fac</w:t>
      </w:r>
      <w:r w:rsidR="00AD0B2D">
        <w:rPr>
          <w:rFonts w:ascii="Times New Roman" w:hAnsi="Times New Roman"/>
          <w:sz w:val="24"/>
          <w:szCs w:val="24"/>
        </w:rPr>
        <w:t>tores que influyen en el clima.</w:t>
      </w:r>
    </w:p>
    <w:p w:rsidR="00441A09" w:rsidRPr="00441A09" w:rsidRDefault="00441A09" w:rsidP="00441A09">
      <w:pPr>
        <w:pStyle w:val="Prrafodelista"/>
        <w:rPr>
          <w:rFonts w:ascii="Times New Roman" w:hAnsi="Times New Roman"/>
          <w:sz w:val="24"/>
          <w:szCs w:val="24"/>
        </w:rPr>
      </w:pPr>
    </w:p>
    <w:p w:rsidR="00441A09" w:rsidRDefault="00050F75" w:rsidP="00C5364F">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t>Con lo trabajado en el video y a partir de lo leído, resolvé las siguientes actividades:</w:t>
      </w:r>
    </w:p>
    <w:p w:rsidR="00050F75" w:rsidRPr="00050F75" w:rsidRDefault="00050F75" w:rsidP="00050F75">
      <w:pPr>
        <w:pStyle w:val="Prrafodelista"/>
        <w:rPr>
          <w:rFonts w:ascii="Times New Roman" w:hAnsi="Times New Roman"/>
          <w:sz w:val="24"/>
          <w:szCs w:val="24"/>
        </w:rPr>
      </w:pPr>
      <w:r>
        <w:rPr>
          <w:noProof/>
          <w:lang w:eastAsia="es-ES"/>
        </w:rPr>
        <w:drawing>
          <wp:anchor distT="0" distB="0" distL="114300" distR="114300" simplePos="0" relativeHeight="251660288" behindDoc="0" locked="0" layoutInCell="1" allowOverlap="1" wp14:anchorId="280F6F3D" wp14:editId="732B34AC">
            <wp:simplePos x="0" y="0"/>
            <wp:positionH relativeFrom="column">
              <wp:posOffset>596265</wp:posOffset>
            </wp:positionH>
            <wp:positionV relativeFrom="paragraph">
              <wp:posOffset>33655</wp:posOffset>
            </wp:positionV>
            <wp:extent cx="4819650" cy="4948555"/>
            <wp:effectExtent l="0" t="0" r="0" b="4445"/>
            <wp:wrapSquare wrapText="bothSides"/>
            <wp:docPr id="13" name="Imagen 13" descr="C:\Users\Los Garcia Toledo\Pictures\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 Garcia Toledo\Pictures\img0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54" t="2398" r="9607" b="22507"/>
                    <a:stretch/>
                  </pic:blipFill>
                  <pic:spPr bwMode="auto">
                    <a:xfrm>
                      <a:off x="0" y="0"/>
                      <a:ext cx="4819650" cy="494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0F75" w:rsidRPr="00C5364F" w:rsidRDefault="00050F75" w:rsidP="00050F75">
      <w:pPr>
        <w:pStyle w:val="Prrafodelista"/>
        <w:spacing w:line="360" w:lineRule="auto"/>
        <w:jc w:val="both"/>
        <w:rPr>
          <w:rFonts w:ascii="Times New Roman" w:hAnsi="Times New Roman"/>
          <w:sz w:val="24"/>
          <w:szCs w:val="24"/>
        </w:rPr>
      </w:pPr>
    </w:p>
    <w:p w:rsidR="00933BE5" w:rsidRDefault="00E54EBB"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050F75" w:rsidRDefault="00050F75" w:rsidP="00A22DB5">
      <w:pPr>
        <w:tabs>
          <w:tab w:val="left" w:pos="2250"/>
        </w:tabs>
        <w:rPr>
          <w:rFonts w:cs="Arial"/>
          <w:sz w:val="24"/>
          <w:szCs w:val="24"/>
        </w:rPr>
      </w:pPr>
    </w:p>
    <w:p w:rsidR="00BB1475" w:rsidRDefault="00BB1475" w:rsidP="00A22DB5">
      <w:pPr>
        <w:tabs>
          <w:tab w:val="left" w:pos="2250"/>
        </w:tabs>
        <w:rPr>
          <w:rFonts w:cs="Arial"/>
          <w:sz w:val="24"/>
          <w:szCs w:val="24"/>
        </w:rPr>
      </w:pPr>
    </w:p>
    <w:p w:rsidR="00050F75" w:rsidRDefault="0041607F" w:rsidP="00050F75">
      <w:pPr>
        <w:tabs>
          <w:tab w:val="left" w:pos="2250"/>
        </w:tabs>
        <w:jc w:val="both"/>
        <w:rPr>
          <w:rFonts w:ascii="Times New Roman" w:hAnsi="Times New Roman"/>
          <w:sz w:val="24"/>
          <w:szCs w:val="24"/>
        </w:rPr>
      </w:pPr>
      <w:r>
        <w:rPr>
          <w:rFonts w:ascii="Times New Roman" w:hAnsi="Times New Roman"/>
          <w:sz w:val="24"/>
          <w:szCs w:val="24"/>
        </w:rPr>
        <w:t>1) Al finalizar la lectura</w:t>
      </w:r>
      <w:r w:rsidR="00050F75" w:rsidRPr="00050F75">
        <w:rPr>
          <w:rFonts w:ascii="Times New Roman" w:hAnsi="Times New Roman"/>
          <w:sz w:val="24"/>
          <w:szCs w:val="24"/>
        </w:rPr>
        <w:t>, respondé de forma completa</w:t>
      </w:r>
      <w:r w:rsidR="005D68FF">
        <w:rPr>
          <w:rFonts w:ascii="Times New Roman" w:hAnsi="Times New Roman"/>
          <w:sz w:val="24"/>
          <w:szCs w:val="24"/>
        </w:rPr>
        <w:t xml:space="preserve"> en tu carpeta</w:t>
      </w:r>
      <w:r w:rsidR="00050F75" w:rsidRPr="00050F75">
        <w:rPr>
          <w:rFonts w:ascii="Times New Roman" w:hAnsi="Times New Roman"/>
          <w:sz w:val="24"/>
          <w:szCs w:val="24"/>
        </w:rPr>
        <w:t>:</w:t>
      </w:r>
    </w:p>
    <w:p w:rsidR="0041607F" w:rsidRPr="000D6538" w:rsidRDefault="0041607F" w:rsidP="0041607F">
      <w:pPr>
        <w:pStyle w:val="Prrafodelista"/>
        <w:numPr>
          <w:ilvl w:val="0"/>
          <w:numId w:val="5"/>
        </w:numPr>
        <w:jc w:val="both"/>
        <w:rPr>
          <w:rFonts w:ascii="Times New Roman" w:hAnsi="Times New Roman"/>
          <w:sz w:val="24"/>
          <w:szCs w:val="24"/>
          <w:lang w:val="es-AR"/>
        </w:rPr>
      </w:pPr>
      <w:r>
        <w:rPr>
          <w:rFonts w:ascii="Times New Roman" w:hAnsi="Times New Roman"/>
          <w:sz w:val="24"/>
          <w:szCs w:val="24"/>
        </w:rPr>
        <w:t xml:space="preserve">a) </w:t>
      </w:r>
      <w:r w:rsidRPr="000D6538">
        <w:rPr>
          <w:rFonts w:ascii="Times New Roman" w:hAnsi="Times New Roman"/>
          <w:color w:val="222222"/>
          <w:sz w:val="24"/>
          <w:szCs w:val="24"/>
          <w:shd w:val="clear" w:color="auto" w:fill="FFFFFF"/>
        </w:rPr>
        <w:t>¿</w:t>
      </w:r>
      <w:r w:rsidRPr="000D6538">
        <w:rPr>
          <w:rFonts w:ascii="Times New Roman" w:hAnsi="Times New Roman"/>
          <w:sz w:val="24"/>
          <w:szCs w:val="24"/>
          <w:lang w:val="es-AR"/>
        </w:rPr>
        <w:t>Qué tipo de clima predomina en cada lugar mencionado</w:t>
      </w:r>
      <w:r w:rsidRPr="0030131D">
        <w:rPr>
          <w:rFonts w:ascii="Times New Roman" w:hAnsi="Times New Roman"/>
          <w:sz w:val="24"/>
          <w:szCs w:val="24"/>
        </w:rPr>
        <w:t>?</w:t>
      </w:r>
    </w:p>
    <w:p w:rsidR="0041607F" w:rsidRPr="000D6538" w:rsidRDefault="0041607F" w:rsidP="0041607F">
      <w:pPr>
        <w:pStyle w:val="Prrafodelista"/>
        <w:numPr>
          <w:ilvl w:val="0"/>
          <w:numId w:val="5"/>
        </w:numPr>
        <w:jc w:val="both"/>
        <w:rPr>
          <w:rFonts w:ascii="Times New Roman" w:hAnsi="Times New Roman"/>
          <w:sz w:val="24"/>
          <w:szCs w:val="24"/>
          <w:lang w:val="es-AR"/>
        </w:rPr>
      </w:pPr>
      <w:r>
        <w:rPr>
          <w:rFonts w:ascii="Times New Roman" w:hAnsi="Times New Roman"/>
          <w:sz w:val="24"/>
          <w:szCs w:val="24"/>
        </w:rPr>
        <w:t xml:space="preserve">b) </w:t>
      </w:r>
      <w:r w:rsidRPr="000D6538">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Por qué hay tanta diferencia climática entre Ecuador y el sur de la Argentina</w:t>
      </w:r>
      <w:r w:rsidRPr="0030131D">
        <w:rPr>
          <w:rFonts w:ascii="Times New Roman" w:hAnsi="Times New Roman"/>
          <w:sz w:val="24"/>
          <w:szCs w:val="24"/>
        </w:rPr>
        <w:t>?</w:t>
      </w:r>
    </w:p>
    <w:p w:rsidR="0041607F" w:rsidRPr="000D6538" w:rsidRDefault="0041607F" w:rsidP="0041607F">
      <w:pPr>
        <w:pStyle w:val="Prrafodelista"/>
        <w:numPr>
          <w:ilvl w:val="0"/>
          <w:numId w:val="5"/>
        </w:numPr>
        <w:jc w:val="both"/>
        <w:rPr>
          <w:rFonts w:ascii="Times New Roman" w:hAnsi="Times New Roman"/>
          <w:sz w:val="24"/>
          <w:szCs w:val="24"/>
          <w:lang w:val="es-AR"/>
        </w:rPr>
      </w:pPr>
      <w:r>
        <w:rPr>
          <w:rFonts w:ascii="Times New Roman" w:hAnsi="Times New Roman"/>
          <w:sz w:val="24"/>
          <w:szCs w:val="24"/>
        </w:rPr>
        <w:t xml:space="preserve">c) </w:t>
      </w:r>
      <w:r w:rsidRPr="000D6538">
        <w:rPr>
          <w:rFonts w:ascii="Times New Roman" w:hAnsi="Times New Roman"/>
          <w:color w:val="222222"/>
          <w:sz w:val="24"/>
          <w:szCs w:val="24"/>
          <w:shd w:val="clear" w:color="auto" w:fill="FFFFFF"/>
        </w:rPr>
        <w:t>¿</w:t>
      </w:r>
      <w:r>
        <w:rPr>
          <w:rFonts w:ascii="Times New Roman" w:hAnsi="Times New Roman"/>
          <w:sz w:val="24"/>
          <w:szCs w:val="24"/>
          <w:lang w:val="es-AR"/>
        </w:rPr>
        <w:t>De qué manera influye la distancia del Ecuador en los dos lugares</w:t>
      </w:r>
      <w:r w:rsidRPr="0030131D">
        <w:rPr>
          <w:rFonts w:ascii="Times New Roman" w:hAnsi="Times New Roman"/>
          <w:sz w:val="24"/>
          <w:szCs w:val="24"/>
        </w:rPr>
        <w:t>?</w:t>
      </w:r>
    </w:p>
    <w:p w:rsidR="0041607F" w:rsidRPr="0041607F" w:rsidRDefault="0041607F" w:rsidP="0041607F">
      <w:pPr>
        <w:pStyle w:val="Prrafodelista"/>
        <w:numPr>
          <w:ilvl w:val="0"/>
          <w:numId w:val="5"/>
        </w:numPr>
        <w:jc w:val="both"/>
        <w:rPr>
          <w:rFonts w:ascii="Times New Roman" w:hAnsi="Times New Roman"/>
          <w:sz w:val="24"/>
          <w:szCs w:val="24"/>
          <w:lang w:val="es-AR"/>
        </w:rPr>
      </w:pPr>
      <w:r>
        <w:rPr>
          <w:rFonts w:ascii="Times New Roman" w:hAnsi="Times New Roman"/>
          <w:sz w:val="24"/>
          <w:szCs w:val="24"/>
        </w:rPr>
        <w:t xml:space="preserve">d) </w:t>
      </w:r>
      <w:r w:rsidRPr="000D6538">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Qué factores creen que influyen en el clima</w:t>
      </w:r>
      <w:r w:rsidRPr="0030131D">
        <w:rPr>
          <w:rFonts w:ascii="Times New Roman" w:hAnsi="Times New Roman"/>
          <w:sz w:val="24"/>
          <w:szCs w:val="24"/>
        </w:rPr>
        <w:t>?</w:t>
      </w:r>
      <w:r>
        <w:rPr>
          <w:rFonts w:ascii="Times New Roman" w:hAnsi="Times New Roman"/>
          <w:sz w:val="24"/>
          <w:szCs w:val="24"/>
        </w:rPr>
        <w:t xml:space="preserve"> Fundamenta tu respuesta.</w:t>
      </w:r>
    </w:p>
    <w:p w:rsidR="0041607F" w:rsidRDefault="0041607F" w:rsidP="00333A96">
      <w:pPr>
        <w:spacing w:before="240"/>
        <w:jc w:val="both"/>
        <w:rPr>
          <w:rFonts w:ascii="Times New Roman" w:hAnsi="Times New Roman"/>
          <w:sz w:val="24"/>
          <w:szCs w:val="24"/>
          <w:lang w:val="es-AR"/>
        </w:rPr>
      </w:pPr>
      <w:r w:rsidRPr="0041607F">
        <w:rPr>
          <w:rFonts w:ascii="Times New Roman" w:hAnsi="Times New Roman"/>
          <w:sz w:val="24"/>
          <w:szCs w:val="24"/>
          <w:lang w:val="es-AR"/>
        </w:rPr>
        <w:t xml:space="preserve">2) </w:t>
      </w:r>
      <w:r w:rsidR="00333A96">
        <w:rPr>
          <w:rFonts w:ascii="Times New Roman" w:hAnsi="Times New Roman"/>
          <w:sz w:val="24"/>
          <w:szCs w:val="24"/>
          <w:lang w:val="es-AR"/>
        </w:rPr>
        <w:t>Completá el siguiente cuadro comparativo:</w:t>
      </w:r>
    </w:p>
    <w:tbl>
      <w:tblPr>
        <w:tblStyle w:val="Tablaconcuadrcula"/>
        <w:tblW w:w="0" w:type="auto"/>
        <w:tblLook w:val="04A0" w:firstRow="1" w:lastRow="0" w:firstColumn="1" w:lastColumn="0" w:noHBand="0" w:noVBand="1"/>
      </w:tblPr>
      <w:tblGrid>
        <w:gridCol w:w="2881"/>
        <w:gridCol w:w="2881"/>
        <w:gridCol w:w="2882"/>
      </w:tblGrid>
      <w:tr w:rsidR="00333A96" w:rsidTr="00333A96">
        <w:tc>
          <w:tcPr>
            <w:tcW w:w="2881" w:type="dxa"/>
            <w:shd w:val="clear" w:color="auto" w:fill="DDD9C3" w:themeFill="background2" w:themeFillShade="E6"/>
          </w:tcPr>
          <w:p w:rsidR="00333A96" w:rsidRDefault="00333A96" w:rsidP="00333A96">
            <w:pPr>
              <w:spacing w:before="240"/>
              <w:jc w:val="center"/>
              <w:rPr>
                <w:rFonts w:ascii="Comic Sans MS" w:hAnsi="Comic Sans MS"/>
                <w:b/>
                <w:color w:val="FF0000"/>
                <w:sz w:val="24"/>
                <w:szCs w:val="24"/>
                <w:lang w:val="es-AR"/>
              </w:rPr>
            </w:pPr>
            <w:r w:rsidRPr="00333A96">
              <w:rPr>
                <w:rFonts w:ascii="Comic Sans MS" w:hAnsi="Comic Sans MS"/>
                <w:b/>
                <w:color w:val="FF0000"/>
                <w:sz w:val="24"/>
                <w:szCs w:val="24"/>
                <w:lang w:val="es-AR"/>
              </w:rPr>
              <w:t>Tipos de clima</w:t>
            </w:r>
          </w:p>
          <w:p w:rsidR="00B55E78" w:rsidRPr="00333A96" w:rsidRDefault="00B55E78" w:rsidP="00333A96">
            <w:pPr>
              <w:spacing w:before="240"/>
              <w:jc w:val="center"/>
              <w:rPr>
                <w:rFonts w:ascii="Comic Sans MS" w:hAnsi="Comic Sans MS"/>
                <w:b/>
                <w:color w:val="00B050"/>
                <w:sz w:val="24"/>
                <w:szCs w:val="24"/>
                <w:lang w:val="es-AR"/>
              </w:rPr>
            </w:pPr>
          </w:p>
        </w:tc>
        <w:tc>
          <w:tcPr>
            <w:tcW w:w="2881" w:type="dxa"/>
            <w:shd w:val="clear" w:color="auto" w:fill="DDD9C3" w:themeFill="background2" w:themeFillShade="E6"/>
          </w:tcPr>
          <w:p w:rsidR="00333A96" w:rsidRPr="00333A96" w:rsidRDefault="00333A96" w:rsidP="00333A96">
            <w:pPr>
              <w:spacing w:before="240"/>
              <w:jc w:val="center"/>
              <w:rPr>
                <w:rFonts w:ascii="Comic Sans MS" w:hAnsi="Comic Sans MS"/>
                <w:b/>
                <w:color w:val="00B050"/>
                <w:sz w:val="24"/>
                <w:szCs w:val="24"/>
                <w:lang w:val="es-AR"/>
              </w:rPr>
            </w:pPr>
            <w:r w:rsidRPr="00333A96">
              <w:rPr>
                <w:rFonts w:ascii="Comic Sans MS" w:hAnsi="Comic Sans MS"/>
                <w:b/>
                <w:color w:val="FF0000"/>
                <w:sz w:val="24"/>
                <w:szCs w:val="24"/>
                <w:lang w:val="es-AR"/>
              </w:rPr>
              <w:t>Características</w:t>
            </w:r>
          </w:p>
        </w:tc>
        <w:tc>
          <w:tcPr>
            <w:tcW w:w="2882" w:type="dxa"/>
            <w:shd w:val="clear" w:color="auto" w:fill="DDD9C3" w:themeFill="background2" w:themeFillShade="E6"/>
          </w:tcPr>
          <w:p w:rsidR="00333A96" w:rsidRPr="00333A96" w:rsidRDefault="00333A96" w:rsidP="00333A96">
            <w:pPr>
              <w:spacing w:before="240"/>
              <w:jc w:val="center"/>
              <w:rPr>
                <w:rFonts w:ascii="Comic Sans MS" w:hAnsi="Comic Sans MS"/>
                <w:b/>
                <w:color w:val="00B050"/>
                <w:sz w:val="24"/>
                <w:szCs w:val="24"/>
                <w:lang w:val="es-AR"/>
              </w:rPr>
            </w:pPr>
            <w:r w:rsidRPr="00333A96">
              <w:rPr>
                <w:rFonts w:ascii="Comic Sans MS" w:hAnsi="Comic Sans MS"/>
                <w:b/>
                <w:color w:val="FF0000"/>
                <w:sz w:val="24"/>
                <w:szCs w:val="24"/>
                <w:lang w:val="es-AR"/>
              </w:rPr>
              <w:t>Variedades</w:t>
            </w:r>
          </w:p>
        </w:tc>
      </w:tr>
      <w:tr w:rsidR="00333A96" w:rsidTr="00333A96">
        <w:tc>
          <w:tcPr>
            <w:tcW w:w="2881" w:type="dxa"/>
          </w:tcPr>
          <w:p w:rsidR="00333A96" w:rsidRDefault="00333A96" w:rsidP="00333A96">
            <w:pPr>
              <w:spacing w:before="240"/>
              <w:jc w:val="both"/>
              <w:rPr>
                <w:rFonts w:ascii="Times New Roman" w:hAnsi="Times New Roman"/>
                <w:color w:val="00B050"/>
                <w:sz w:val="24"/>
                <w:szCs w:val="24"/>
                <w:lang w:val="es-AR"/>
              </w:rPr>
            </w:pPr>
          </w:p>
          <w:p w:rsidR="00333A96" w:rsidRDefault="00333A96" w:rsidP="00333A96">
            <w:pPr>
              <w:spacing w:before="240"/>
              <w:jc w:val="both"/>
              <w:rPr>
                <w:rFonts w:ascii="Times New Roman" w:hAnsi="Times New Roman"/>
                <w:color w:val="00B050"/>
                <w:sz w:val="24"/>
                <w:szCs w:val="24"/>
                <w:lang w:val="es-AR"/>
              </w:rPr>
            </w:pPr>
          </w:p>
        </w:tc>
        <w:tc>
          <w:tcPr>
            <w:tcW w:w="2881" w:type="dxa"/>
          </w:tcPr>
          <w:p w:rsidR="00333A96" w:rsidRDefault="00333A96" w:rsidP="00333A96">
            <w:pPr>
              <w:spacing w:before="240"/>
              <w:jc w:val="both"/>
              <w:rPr>
                <w:rFonts w:ascii="Times New Roman" w:hAnsi="Times New Roman"/>
                <w:color w:val="00B050"/>
                <w:sz w:val="24"/>
                <w:szCs w:val="24"/>
                <w:lang w:val="es-AR"/>
              </w:rPr>
            </w:pPr>
          </w:p>
        </w:tc>
        <w:tc>
          <w:tcPr>
            <w:tcW w:w="2882" w:type="dxa"/>
          </w:tcPr>
          <w:p w:rsidR="00333A96" w:rsidRDefault="00333A96" w:rsidP="00333A96">
            <w:pPr>
              <w:spacing w:before="240"/>
              <w:jc w:val="both"/>
              <w:rPr>
                <w:rFonts w:ascii="Times New Roman" w:hAnsi="Times New Roman"/>
                <w:color w:val="00B050"/>
                <w:sz w:val="24"/>
                <w:szCs w:val="24"/>
                <w:lang w:val="es-AR"/>
              </w:rPr>
            </w:pPr>
          </w:p>
        </w:tc>
      </w:tr>
      <w:tr w:rsidR="00333A96" w:rsidTr="00333A96">
        <w:tc>
          <w:tcPr>
            <w:tcW w:w="2881" w:type="dxa"/>
          </w:tcPr>
          <w:p w:rsidR="00333A96" w:rsidRDefault="00333A96" w:rsidP="00333A96">
            <w:pPr>
              <w:spacing w:before="240"/>
              <w:jc w:val="both"/>
              <w:rPr>
                <w:rFonts w:ascii="Times New Roman" w:hAnsi="Times New Roman"/>
                <w:color w:val="00B050"/>
                <w:sz w:val="24"/>
                <w:szCs w:val="24"/>
                <w:lang w:val="es-AR"/>
              </w:rPr>
            </w:pPr>
          </w:p>
          <w:p w:rsidR="00333A96" w:rsidRDefault="00333A96" w:rsidP="00333A96">
            <w:pPr>
              <w:spacing w:before="240"/>
              <w:jc w:val="both"/>
              <w:rPr>
                <w:rFonts w:ascii="Times New Roman" w:hAnsi="Times New Roman"/>
                <w:color w:val="00B050"/>
                <w:sz w:val="24"/>
                <w:szCs w:val="24"/>
                <w:lang w:val="es-AR"/>
              </w:rPr>
            </w:pPr>
          </w:p>
        </w:tc>
        <w:tc>
          <w:tcPr>
            <w:tcW w:w="2881" w:type="dxa"/>
          </w:tcPr>
          <w:p w:rsidR="00333A96" w:rsidRDefault="00333A96" w:rsidP="00333A96">
            <w:pPr>
              <w:spacing w:before="240"/>
              <w:jc w:val="both"/>
              <w:rPr>
                <w:rFonts w:ascii="Times New Roman" w:hAnsi="Times New Roman"/>
                <w:color w:val="00B050"/>
                <w:sz w:val="24"/>
                <w:szCs w:val="24"/>
                <w:lang w:val="es-AR"/>
              </w:rPr>
            </w:pPr>
          </w:p>
        </w:tc>
        <w:tc>
          <w:tcPr>
            <w:tcW w:w="2882" w:type="dxa"/>
          </w:tcPr>
          <w:p w:rsidR="00333A96" w:rsidRDefault="00333A96" w:rsidP="00333A96">
            <w:pPr>
              <w:spacing w:before="240"/>
              <w:jc w:val="both"/>
              <w:rPr>
                <w:rFonts w:ascii="Times New Roman" w:hAnsi="Times New Roman"/>
                <w:color w:val="00B050"/>
                <w:sz w:val="24"/>
                <w:szCs w:val="24"/>
                <w:lang w:val="es-AR"/>
              </w:rPr>
            </w:pPr>
          </w:p>
        </w:tc>
      </w:tr>
      <w:tr w:rsidR="00333A96" w:rsidTr="00333A96">
        <w:tc>
          <w:tcPr>
            <w:tcW w:w="2881" w:type="dxa"/>
          </w:tcPr>
          <w:p w:rsidR="00333A96" w:rsidRDefault="00333A96" w:rsidP="00333A96">
            <w:pPr>
              <w:spacing w:before="240"/>
              <w:jc w:val="both"/>
              <w:rPr>
                <w:rFonts w:ascii="Times New Roman" w:hAnsi="Times New Roman"/>
                <w:color w:val="00B050"/>
                <w:sz w:val="24"/>
                <w:szCs w:val="24"/>
                <w:lang w:val="es-AR"/>
              </w:rPr>
            </w:pPr>
          </w:p>
          <w:p w:rsidR="00333A96" w:rsidRDefault="00333A96" w:rsidP="00333A96">
            <w:pPr>
              <w:spacing w:before="240"/>
              <w:jc w:val="both"/>
              <w:rPr>
                <w:rFonts w:ascii="Times New Roman" w:hAnsi="Times New Roman"/>
                <w:color w:val="00B050"/>
                <w:sz w:val="24"/>
                <w:szCs w:val="24"/>
                <w:lang w:val="es-AR"/>
              </w:rPr>
            </w:pPr>
          </w:p>
        </w:tc>
        <w:tc>
          <w:tcPr>
            <w:tcW w:w="2881" w:type="dxa"/>
          </w:tcPr>
          <w:p w:rsidR="00333A96" w:rsidRDefault="00333A96" w:rsidP="00333A96">
            <w:pPr>
              <w:spacing w:before="240"/>
              <w:jc w:val="both"/>
              <w:rPr>
                <w:rFonts w:ascii="Times New Roman" w:hAnsi="Times New Roman"/>
                <w:color w:val="00B050"/>
                <w:sz w:val="24"/>
                <w:szCs w:val="24"/>
                <w:lang w:val="es-AR"/>
              </w:rPr>
            </w:pPr>
          </w:p>
        </w:tc>
        <w:tc>
          <w:tcPr>
            <w:tcW w:w="2882" w:type="dxa"/>
          </w:tcPr>
          <w:p w:rsidR="00333A96" w:rsidRDefault="00333A96" w:rsidP="00333A96">
            <w:pPr>
              <w:spacing w:before="240"/>
              <w:jc w:val="both"/>
              <w:rPr>
                <w:rFonts w:ascii="Times New Roman" w:hAnsi="Times New Roman"/>
                <w:color w:val="00B050"/>
                <w:sz w:val="24"/>
                <w:szCs w:val="24"/>
                <w:lang w:val="es-AR"/>
              </w:rPr>
            </w:pPr>
          </w:p>
        </w:tc>
      </w:tr>
    </w:tbl>
    <w:p w:rsidR="0041607F" w:rsidRDefault="0041607F" w:rsidP="0041607F">
      <w:pPr>
        <w:pStyle w:val="Prrafodelista"/>
        <w:jc w:val="both"/>
        <w:rPr>
          <w:rFonts w:ascii="Times New Roman" w:hAnsi="Times New Roman"/>
          <w:color w:val="00B050"/>
          <w:sz w:val="24"/>
          <w:szCs w:val="24"/>
          <w:lang w:val="es-AR"/>
        </w:rPr>
      </w:pPr>
    </w:p>
    <w:p w:rsidR="0041607F" w:rsidRPr="00A22DB5" w:rsidRDefault="0041607F" w:rsidP="0041607F">
      <w:pPr>
        <w:jc w:val="both"/>
        <w:rPr>
          <w:rFonts w:ascii="Times New Roman" w:hAnsi="Times New Roman"/>
          <w:sz w:val="24"/>
          <w:szCs w:val="24"/>
          <w:lang w:val="es-AR"/>
        </w:rPr>
      </w:pPr>
      <w:r w:rsidRPr="00A22DB5">
        <w:rPr>
          <w:rFonts w:ascii="Times New Roman" w:hAnsi="Times New Roman"/>
          <w:sz w:val="24"/>
          <w:szCs w:val="24"/>
          <w:u w:val="single"/>
          <w:lang w:val="es-AR"/>
        </w:rPr>
        <w:t>Fecha</w:t>
      </w:r>
      <w:r w:rsidRPr="00A22DB5">
        <w:rPr>
          <w:rFonts w:ascii="Times New Roman" w:hAnsi="Times New Roman"/>
          <w:sz w:val="24"/>
          <w:szCs w:val="24"/>
          <w:lang w:val="es-AR"/>
        </w:rPr>
        <w:t>:</w:t>
      </w:r>
    </w:p>
    <w:p w:rsidR="005C0335" w:rsidRDefault="0041607F" w:rsidP="005C0335">
      <w:pPr>
        <w:jc w:val="center"/>
        <w:rPr>
          <w:rFonts w:ascii="Times New Roman" w:hAnsi="Times New Roman"/>
          <w:b/>
          <w:color w:val="7030A0"/>
          <w:sz w:val="24"/>
          <w:szCs w:val="24"/>
          <w:u w:val="single"/>
          <w:lang w:val="es-AR"/>
        </w:rPr>
      </w:pPr>
      <w:r w:rsidRPr="0041607F">
        <w:rPr>
          <w:rFonts w:ascii="Times New Roman" w:hAnsi="Times New Roman"/>
          <w:b/>
          <w:color w:val="7030A0"/>
          <w:sz w:val="24"/>
          <w:szCs w:val="24"/>
          <w:u w:val="single"/>
          <w:lang w:val="es-AR"/>
        </w:rPr>
        <w:t>El relieve en América Latina</w:t>
      </w:r>
    </w:p>
    <w:p w:rsidR="00235A70" w:rsidRPr="00115CD0" w:rsidRDefault="00115CD0" w:rsidP="00AD0B2D">
      <w:pPr>
        <w:pStyle w:val="Prrafodelista"/>
        <w:numPr>
          <w:ilvl w:val="0"/>
          <w:numId w:val="7"/>
        </w:numPr>
        <w:jc w:val="both"/>
        <w:rPr>
          <w:rFonts w:ascii="Times New Roman" w:hAnsi="Times New Roman"/>
          <w:b/>
          <w:color w:val="7030A0"/>
          <w:sz w:val="24"/>
          <w:szCs w:val="24"/>
          <w:u w:val="single"/>
          <w:lang w:val="es-AR"/>
        </w:rPr>
      </w:pPr>
      <w:r>
        <w:rPr>
          <w:rFonts w:ascii="Times New Roman" w:hAnsi="Times New Roman"/>
          <w:noProof/>
          <w:sz w:val="24"/>
          <w:szCs w:val="24"/>
          <w:lang w:eastAsia="es-ES"/>
        </w:rPr>
        <w:drawing>
          <wp:anchor distT="0" distB="0" distL="114300" distR="114300" simplePos="0" relativeHeight="251666432" behindDoc="0" locked="0" layoutInCell="1" allowOverlap="1" wp14:anchorId="6225B275" wp14:editId="5B3C19FB">
            <wp:simplePos x="0" y="0"/>
            <wp:positionH relativeFrom="column">
              <wp:posOffset>2920365</wp:posOffset>
            </wp:positionH>
            <wp:positionV relativeFrom="paragraph">
              <wp:posOffset>524510</wp:posOffset>
            </wp:positionV>
            <wp:extent cx="2962275" cy="1781175"/>
            <wp:effectExtent l="0" t="0" r="9525" b="9525"/>
            <wp:wrapSquare wrapText="bothSides"/>
            <wp:docPr id="6" name="Imagen 6" descr="C:\Users\Los Garcia Toledo\Downloads\cordillera de los 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s Garcia Toledo\Downloads\cordillera de los and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A70">
        <w:rPr>
          <w:rFonts w:ascii="Times New Roman" w:hAnsi="Times New Roman"/>
          <w:color w:val="000000" w:themeColor="text1"/>
          <w:sz w:val="24"/>
          <w:szCs w:val="24"/>
          <w:lang w:val="es-AR"/>
        </w:rPr>
        <w:t>Observá las siguientes imágenes de paisajes latinoamericanos y el mapa físico de nuestro continente (p</w:t>
      </w:r>
      <w:r>
        <w:rPr>
          <w:rFonts w:ascii="Times New Roman" w:hAnsi="Times New Roman"/>
          <w:color w:val="000000" w:themeColor="text1"/>
          <w:sz w:val="24"/>
          <w:szCs w:val="24"/>
          <w:lang w:val="es-AR"/>
        </w:rPr>
        <w:t>ágina 105).</w:t>
      </w:r>
    </w:p>
    <w:p w:rsidR="00115CD0" w:rsidRPr="00115CD0" w:rsidRDefault="005C0335" w:rsidP="00115CD0">
      <w:pPr>
        <w:pStyle w:val="Prrafodelista"/>
        <w:jc w:val="both"/>
        <w:rPr>
          <w:rFonts w:ascii="Times New Roman" w:hAnsi="Times New Roman"/>
          <w:b/>
          <w:color w:val="7030A0"/>
          <w:sz w:val="24"/>
          <w:szCs w:val="24"/>
          <w:u w:val="single"/>
          <w:lang w:val="es-AR"/>
        </w:rPr>
      </w:pPr>
      <w:r w:rsidRPr="00245CF4">
        <w:rPr>
          <w:rFonts w:ascii="Times New Roman" w:hAnsi="Times New Roman"/>
          <w:noProof/>
          <w:sz w:val="24"/>
          <w:szCs w:val="24"/>
          <w:lang w:eastAsia="es-ES"/>
        </w:rPr>
        <mc:AlternateContent>
          <mc:Choice Requires="wps">
            <w:drawing>
              <wp:anchor distT="0" distB="0" distL="114300" distR="114300" simplePos="0" relativeHeight="251668480" behindDoc="0" locked="0" layoutInCell="1" allowOverlap="1" wp14:anchorId="7612CE60" wp14:editId="4A842CCA">
                <wp:simplePos x="0" y="0"/>
                <wp:positionH relativeFrom="column">
                  <wp:posOffset>3520440</wp:posOffset>
                </wp:positionH>
                <wp:positionV relativeFrom="paragraph">
                  <wp:posOffset>2040890</wp:posOffset>
                </wp:positionV>
                <wp:extent cx="2057400" cy="314325"/>
                <wp:effectExtent l="0" t="0" r="19050"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4325"/>
                        </a:xfrm>
                        <a:prstGeom prst="rect">
                          <a:avLst/>
                        </a:prstGeom>
                        <a:ln>
                          <a:solidFill>
                            <a:schemeClr val="accent6">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115CD0" w:rsidRDefault="005C0335" w:rsidP="00115CD0">
                            <w:pPr>
                              <w:jc w:val="center"/>
                            </w:pPr>
                            <w:r>
                              <w:rPr>
                                <w:rFonts w:ascii="Times New Roman" w:hAnsi="Times New Roman"/>
                                <w:sz w:val="24"/>
                                <w:szCs w:val="24"/>
                              </w:rPr>
                              <w:t>Cordillera de los Andes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277.2pt;margin-top:160.7pt;width:162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" fillcolor="white [3201]" strokecolor="#974706 [1609]" strokeweight="2pt">
                <v:textbox>
                  <w:txbxContent>
                    <w:p w:rsidR="00115CD0" w:rsidRDefault="005C0335" w:rsidP="00115CD0">
                      <w:pPr>
                        <w:jc w:val="center"/>
                      </w:pPr>
                      <w:r>
                        <w:rPr>
                          <w:rFonts w:ascii="Times New Roman" w:hAnsi="Times New Roman"/>
                          <w:sz w:val="24"/>
                          <w:szCs w:val="24"/>
                        </w:rPr>
                        <w:t>Cordillera de los Andes</w:t>
                      </w:r>
                    </w:p>
                  </w:txbxContent>
                </v:textbox>
              </v:shape>
            </w:pict>
          </mc:Fallback>
        </mc:AlternateContent>
      </w:r>
      <w:r w:rsidRPr="00245CF4">
        <w:rPr>
          <w:rFonts w:ascii="Times New Roman" w:hAnsi="Times New Roman"/>
          <w:noProof/>
          <w:sz w:val="24"/>
          <w:szCs w:val="24"/>
          <w:lang w:eastAsia="es-ES"/>
        </w:rPr>
        <mc:AlternateContent>
          <mc:Choice Requires="wps">
            <w:drawing>
              <wp:anchor distT="0" distB="0" distL="114300" distR="114300" simplePos="0" relativeHeight="251664384" behindDoc="0" locked="0" layoutInCell="1" allowOverlap="1" wp14:anchorId="3469E8D1" wp14:editId="5E1566BA">
                <wp:simplePos x="0" y="0"/>
                <wp:positionH relativeFrom="column">
                  <wp:posOffset>548640</wp:posOffset>
                </wp:positionH>
                <wp:positionV relativeFrom="paragraph">
                  <wp:posOffset>2059940</wp:posOffset>
                </wp:positionV>
                <wp:extent cx="1790700" cy="29527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5275"/>
                        </a:xfrm>
                        <a:prstGeom prst="rect">
                          <a:avLst/>
                        </a:prstGeom>
                        <a:ln>
                          <a:solidFill>
                            <a:srgbClr val="00B050"/>
                          </a:solidFill>
                          <a:headEnd/>
                          <a:tailEnd/>
                        </a:ln>
                      </wps:spPr>
                      <wps:style>
                        <a:lnRef idx="2">
                          <a:schemeClr val="accent1"/>
                        </a:lnRef>
                        <a:fillRef idx="1">
                          <a:schemeClr val="lt1"/>
                        </a:fillRef>
                        <a:effectRef idx="0">
                          <a:schemeClr val="accent1"/>
                        </a:effectRef>
                        <a:fontRef idx="minor">
                          <a:schemeClr val="dk1"/>
                        </a:fontRef>
                      </wps:style>
                      <wps:txbx>
                        <w:txbxContent>
                          <w:p w:rsidR="00115CD0" w:rsidRDefault="00115CD0" w:rsidP="00115CD0">
                            <w:pPr>
                              <w:jc w:val="center"/>
                            </w:pPr>
                            <w:r>
                              <w:rPr>
                                <w:rFonts w:ascii="Times New Roman" w:hAnsi="Times New Roman"/>
                                <w:sz w:val="24"/>
                                <w:szCs w:val="24"/>
                              </w:rPr>
                              <w:t xml:space="preserve">Selva del </w:t>
                            </w:r>
                            <w:r w:rsidR="005C0335">
                              <w:rPr>
                                <w:rFonts w:ascii="Times New Roman" w:hAnsi="Times New Roman"/>
                                <w:sz w:val="24"/>
                                <w:szCs w:val="24"/>
                              </w:rPr>
                              <w:t>Amazonas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2pt;margin-top:162.2pt;width:141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" fillcolor="white [3201]" strokecolor="#00b050" strokeweight="2pt">
                <v:textbox>
                  <w:txbxContent>
                    <w:p w:rsidR="00115CD0" w:rsidRDefault="00115CD0" w:rsidP="00115CD0">
                      <w:pPr>
                        <w:jc w:val="center"/>
                      </w:pPr>
                      <w:r>
                        <w:rPr>
                          <w:rFonts w:ascii="Times New Roman" w:hAnsi="Times New Roman"/>
                          <w:sz w:val="24"/>
                          <w:szCs w:val="24"/>
                        </w:rPr>
                        <w:t xml:space="preserve">Selva del </w:t>
                      </w:r>
                      <w:r w:rsidR="005C0335">
                        <w:rPr>
                          <w:rFonts w:ascii="Times New Roman" w:hAnsi="Times New Roman"/>
                          <w:sz w:val="24"/>
                          <w:szCs w:val="24"/>
                        </w:rPr>
                        <w:t>Amazonas</w:t>
                      </w:r>
                    </w:p>
                  </w:txbxContent>
                </v:textbox>
              </v:shape>
            </w:pict>
          </mc:Fallback>
        </mc:AlternateContent>
      </w:r>
      <w:r w:rsidR="00115CD0">
        <w:rPr>
          <w:rFonts w:ascii="Times New Roman" w:hAnsi="Times New Roman"/>
          <w:noProof/>
          <w:sz w:val="24"/>
          <w:szCs w:val="24"/>
          <w:lang w:eastAsia="es-ES"/>
        </w:rPr>
        <w:drawing>
          <wp:anchor distT="0" distB="0" distL="114300" distR="114300" simplePos="0" relativeHeight="251662336" behindDoc="0" locked="0" layoutInCell="1" allowOverlap="1" wp14:anchorId="453F9175" wp14:editId="32BC0A19">
            <wp:simplePos x="0" y="0"/>
            <wp:positionH relativeFrom="column">
              <wp:posOffset>139065</wp:posOffset>
            </wp:positionH>
            <wp:positionV relativeFrom="paragraph">
              <wp:posOffset>121285</wp:posOffset>
            </wp:positionV>
            <wp:extent cx="2643505" cy="1781175"/>
            <wp:effectExtent l="0" t="0" r="4445" b="9525"/>
            <wp:wrapSquare wrapText="bothSides"/>
            <wp:docPr id="2" name="Imagen 2" descr="C:\Users\Los Garcia Toledo\Downloads\llanura del amaz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s Garcia Toledo\Downloads\llanura del amazon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50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CD0" w:rsidRDefault="00115CD0" w:rsidP="00115CD0">
      <w:pPr>
        <w:pStyle w:val="Prrafodelista"/>
        <w:jc w:val="both"/>
        <w:rPr>
          <w:rFonts w:ascii="Times New Roman" w:hAnsi="Times New Roman"/>
          <w:b/>
          <w:color w:val="7030A0"/>
          <w:sz w:val="24"/>
          <w:szCs w:val="24"/>
          <w:u w:val="single"/>
          <w:lang w:val="es-AR"/>
        </w:rPr>
      </w:pPr>
    </w:p>
    <w:p w:rsidR="00115CD0" w:rsidRDefault="00115CD0" w:rsidP="00115CD0">
      <w:pPr>
        <w:pStyle w:val="Prrafodelista"/>
        <w:jc w:val="both"/>
        <w:rPr>
          <w:rFonts w:ascii="Times New Roman" w:hAnsi="Times New Roman"/>
          <w:b/>
          <w:color w:val="7030A0"/>
          <w:sz w:val="24"/>
          <w:szCs w:val="24"/>
          <w:u w:val="single"/>
          <w:lang w:val="es-AR"/>
        </w:rPr>
      </w:pPr>
    </w:p>
    <w:p w:rsidR="00115CD0" w:rsidRPr="00235A70" w:rsidRDefault="00115CD0" w:rsidP="00115CD0">
      <w:pPr>
        <w:pStyle w:val="Prrafodelista"/>
        <w:jc w:val="both"/>
        <w:rPr>
          <w:rFonts w:ascii="Times New Roman" w:hAnsi="Times New Roman"/>
          <w:b/>
          <w:color w:val="7030A0"/>
          <w:sz w:val="24"/>
          <w:szCs w:val="24"/>
          <w:u w:val="single"/>
          <w:lang w:val="es-AR"/>
        </w:rPr>
      </w:pPr>
    </w:p>
    <w:p w:rsidR="00235A70" w:rsidRDefault="00B55E78" w:rsidP="00235A70">
      <w:pPr>
        <w:jc w:val="both"/>
        <w:rPr>
          <w:rFonts w:ascii="Times New Roman" w:hAnsi="Times New Roman"/>
          <w:b/>
          <w:color w:val="7030A0"/>
          <w:sz w:val="24"/>
          <w:szCs w:val="24"/>
          <w:u w:val="single"/>
          <w:lang w:val="es-AR"/>
        </w:rPr>
      </w:pPr>
      <w:r>
        <w:rPr>
          <w:rFonts w:ascii="Times New Roman" w:hAnsi="Times New Roman"/>
          <w:noProof/>
          <w:color w:val="7030A0"/>
          <w:sz w:val="24"/>
          <w:szCs w:val="24"/>
          <w:lang w:eastAsia="es-ES"/>
        </w:rPr>
        <w:drawing>
          <wp:anchor distT="0" distB="0" distL="114300" distR="114300" simplePos="0" relativeHeight="251669504" behindDoc="0" locked="0" layoutInCell="1" allowOverlap="1" wp14:anchorId="39DE75E4" wp14:editId="265D7735">
            <wp:simplePos x="0" y="0"/>
            <wp:positionH relativeFrom="column">
              <wp:posOffset>1301115</wp:posOffset>
            </wp:positionH>
            <wp:positionV relativeFrom="paragraph">
              <wp:posOffset>-704215</wp:posOffset>
            </wp:positionV>
            <wp:extent cx="2857500" cy="1600200"/>
            <wp:effectExtent l="0" t="0" r="0" b="0"/>
            <wp:wrapSquare wrapText="bothSides"/>
            <wp:docPr id="5" name="Imagen 5" descr="C:\Users\Los Garcia Toledo\Desktop\m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s Garcia Toledo\Desktop\me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A70" w:rsidRDefault="00235A70" w:rsidP="00235A70">
      <w:pPr>
        <w:jc w:val="both"/>
        <w:rPr>
          <w:rFonts w:ascii="Times New Roman" w:hAnsi="Times New Roman"/>
          <w:b/>
          <w:color w:val="7030A0"/>
          <w:sz w:val="24"/>
          <w:szCs w:val="24"/>
          <w:u w:val="single"/>
          <w:lang w:val="es-AR"/>
        </w:rPr>
      </w:pPr>
    </w:p>
    <w:p w:rsidR="00235A70" w:rsidRDefault="00235A70" w:rsidP="00235A70">
      <w:pPr>
        <w:jc w:val="both"/>
        <w:rPr>
          <w:rFonts w:ascii="Times New Roman" w:hAnsi="Times New Roman"/>
          <w:b/>
          <w:color w:val="7030A0"/>
          <w:sz w:val="24"/>
          <w:szCs w:val="24"/>
          <w:u w:val="single"/>
          <w:lang w:val="es-AR"/>
        </w:rPr>
      </w:pPr>
    </w:p>
    <w:p w:rsidR="00115CD0" w:rsidRDefault="00B55E78" w:rsidP="00235A70">
      <w:pPr>
        <w:jc w:val="both"/>
        <w:rPr>
          <w:rFonts w:ascii="Times New Roman" w:hAnsi="Times New Roman"/>
          <w:b/>
          <w:color w:val="7030A0"/>
          <w:sz w:val="24"/>
          <w:szCs w:val="24"/>
          <w:u w:val="single"/>
          <w:lang w:val="es-AR"/>
        </w:rPr>
      </w:pPr>
      <w:r w:rsidRPr="00245CF4">
        <w:rPr>
          <w:rFonts w:ascii="Times New Roman" w:hAnsi="Times New Roman"/>
          <w:noProof/>
          <w:sz w:val="24"/>
          <w:szCs w:val="24"/>
          <w:lang w:eastAsia="es-ES"/>
        </w:rPr>
        <mc:AlternateContent>
          <mc:Choice Requires="wps">
            <w:drawing>
              <wp:anchor distT="0" distB="0" distL="114300" distR="114300" simplePos="0" relativeHeight="251671552" behindDoc="0" locked="0" layoutInCell="1" allowOverlap="1" wp14:anchorId="17C7919A" wp14:editId="5E298C3F">
                <wp:simplePos x="0" y="0"/>
                <wp:positionH relativeFrom="column">
                  <wp:posOffset>1767840</wp:posOffset>
                </wp:positionH>
                <wp:positionV relativeFrom="paragraph">
                  <wp:posOffset>34290</wp:posOffset>
                </wp:positionV>
                <wp:extent cx="2057400" cy="333375"/>
                <wp:effectExtent l="0" t="0" r="19050"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3375"/>
                        </a:xfrm>
                        <a:prstGeom prst="rect">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115CD0" w:rsidRDefault="005C0335" w:rsidP="00115CD0">
                            <w:pPr>
                              <w:jc w:val="center"/>
                            </w:pPr>
                            <w:r>
                              <w:rPr>
                                <w:rFonts w:ascii="Times New Roman" w:hAnsi="Times New Roman"/>
                                <w:sz w:val="24"/>
                                <w:szCs w:val="24"/>
                              </w:rPr>
                              <w:t>Meseta patagónica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2pt;margin-top:2.7pt;width:162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" fillcolor="white [3201]" strokecolor="yellow" strokeweight="2pt">
                <v:textbox>
                  <w:txbxContent>
                    <w:p w:rsidR="00115CD0" w:rsidRDefault="005C0335" w:rsidP="00115CD0">
                      <w:pPr>
                        <w:jc w:val="center"/>
                      </w:pPr>
                      <w:r>
                        <w:rPr>
                          <w:rFonts w:ascii="Times New Roman" w:hAnsi="Times New Roman"/>
                          <w:sz w:val="24"/>
                          <w:szCs w:val="24"/>
                        </w:rPr>
                        <w:t>Meseta patagónica</w:t>
                      </w:r>
                    </w:p>
                  </w:txbxContent>
                </v:textbox>
              </v:shape>
            </w:pict>
          </mc:Fallback>
        </mc:AlternateContent>
      </w:r>
    </w:p>
    <w:p w:rsidR="00115CD0" w:rsidRDefault="00115CD0" w:rsidP="00235A70">
      <w:pPr>
        <w:jc w:val="both"/>
        <w:rPr>
          <w:rFonts w:ascii="Times New Roman" w:hAnsi="Times New Roman"/>
          <w:b/>
          <w:color w:val="7030A0"/>
          <w:sz w:val="24"/>
          <w:szCs w:val="24"/>
          <w:u w:val="single"/>
          <w:lang w:val="es-AR"/>
        </w:rPr>
      </w:pPr>
    </w:p>
    <w:p w:rsidR="00331082" w:rsidRDefault="00331082" w:rsidP="00331082">
      <w:pPr>
        <w:ind w:firstLine="708"/>
        <w:jc w:val="both"/>
        <w:rPr>
          <w:rFonts w:ascii="Times New Roman" w:hAnsi="Times New Roman"/>
          <w:sz w:val="24"/>
          <w:szCs w:val="24"/>
          <w:lang w:val="es-AR"/>
        </w:rPr>
      </w:pPr>
      <w:r>
        <w:rPr>
          <w:rFonts w:ascii="Times New Roman" w:hAnsi="Times New Roman"/>
          <w:sz w:val="24"/>
          <w:szCs w:val="24"/>
        </w:rPr>
        <w:t xml:space="preserve">A partir de la observación de cada una de las imágenes, </w:t>
      </w:r>
      <w:r w:rsidR="005C0335">
        <w:rPr>
          <w:rFonts w:ascii="Times New Roman" w:hAnsi="Times New Roman"/>
          <w:sz w:val="24"/>
          <w:szCs w:val="24"/>
          <w:lang w:val="es-AR"/>
        </w:rPr>
        <w:t>respondan</w:t>
      </w:r>
      <w:r>
        <w:rPr>
          <w:rFonts w:ascii="Times New Roman" w:hAnsi="Times New Roman"/>
          <w:sz w:val="24"/>
          <w:szCs w:val="24"/>
          <w:lang w:val="es-AR"/>
        </w:rPr>
        <w:t xml:space="preserve"> estas preguntas:</w:t>
      </w:r>
    </w:p>
    <w:p w:rsidR="00331082" w:rsidRPr="00393E5A" w:rsidRDefault="00331082" w:rsidP="00331082">
      <w:pPr>
        <w:pStyle w:val="Prrafodelista"/>
        <w:numPr>
          <w:ilvl w:val="0"/>
          <w:numId w:val="2"/>
        </w:numPr>
        <w:spacing w:after="0" w:line="360" w:lineRule="auto"/>
        <w:jc w:val="both"/>
        <w:rPr>
          <w:rFonts w:ascii="Times New Roman" w:hAnsi="Times New Roman"/>
          <w:sz w:val="24"/>
          <w:szCs w:val="24"/>
        </w:rPr>
      </w:pPr>
      <w:r w:rsidRPr="00393E5A">
        <w:rPr>
          <w:rFonts w:ascii="Times New Roman" w:hAnsi="Times New Roman"/>
          <w:color w:val="222222"/>
          <w:sz w:val="24"/>
          <w:szCs w:val="24"/>
          <w:shd w:val="clear" w:color="auto" w:fill="FFFFFF"/>
        </w:rPr>
        <w:t>¿</w:t>
      </w:r>
      <w:r>
        <w:rPr>
          <w:rFonts w:ascii="Times New Roman" w:hAnsi="Times New Roman"/>
          <w:sz w:val="24"/>
          <w:szCs w:val="24"/>
          <w:lang w:val="es-AR"/>
        </w:rPr>
        <w:t>Conocen estos lugares</w:t>
      </w:r>
      <w:r w:rsidRPr="0030131D">
        <w:rPr>
          <w:rFonts w:ascii="Times New Roman" w:hAnsi="Times New Roman"/>
          <w:sz w:val="24"/>
          <w:szCs w:val="24"/>
        </w:rPr>
        <w:t>?</w:t>
      </w:r>
    </w:p>
    <w:p w:rsidR="00331082" w:rsidRPr="00393E5A" w:rsidRDefault="00331082" w:rsidP="00331082">
      <w:pPr>
        <w:pStyle w:val="Prrafodelista"/>
        <w:numPr>
          <w:ilvl w:val="0"/>
          <w:numId w:val="2"/>
        </w:numPr>
        <w:spacing w:after="0" w:line="360" w:lineRule="auto"/>
        <w:jc w:val="both"/>
        <w:rPr>
          <w:rFonts w:ascii="Times New Roman" w:hAnsi="Times New Roman"/>
          <w:sz w:val="24"/>
          <w:szCs w:val="24"/>
        </w:rPr>
      </w:pPr>
      <w:r w:rsidRPr="00393E5A">
        <w:rPr>
          <w:rFonts w:ascii="Times New Roman" w:hAnsi="Times New Roman"/>
          <w:color w:val="222222"/>
          <w:sz w:val="24"/>
          <w:szCs w:val="24"/>
          <w:shd w:val="clear" w:color="auto" w:fill="FFFFFF"/>
        </w:rPr>
        <w:t>¿</w:t>
      </w:r>
      <w:r>
        <w:rPr>
          <w:rFonts w:ascii="Times New Roman" w:hAnsi="Times New Roman"/>
          <w:sz w:val="24"/>
          <w:szCs w:val="24"/>
          <w:lang w:val="es-AR"/>
        </w:rPr>
        <w:t>Cómo es el relieve de cada zona</w:t>
      </w:r>
      <w:r w:rsidRPr="0030131D">
        <w:rPr>
          <w:rFonts w:ascii="Times New Roman" w:hAnsi="Times New Roman"/>
          <w:sz w:val="24"/>
          <w:szCs w:val="24"/>
        </w:rPr>
        <w:t>?</w:t>
      </w:r>
    </w:p>
    <w:p w:rsidR="00331082" w:rsidRPr="00393E5A" w:rsidRDefault="00331082" w:rsidP="00331082">
      <w:pPr>
        <w:pStyle w:val="Prrafodelista"/>
        <w:numPr>
          <w:ilvl w:val="0"/>
          <w:numId w:val="2"/>
        </w:numPr>
        <w:spacing w:after="0" w:line="360" w:lineRule="auto"/>
        <w:jc w:val="both"/>
        <w:rPr>
          <w:rFonts w:ascii="Times New Roman" w:hAnsi="Times New Roman"/>
          <w:sz w:val="24"/>
          <w:szCs w:val="24"/>
        </w:rPr>
      </w:pPr>
      <w:r w:rsidRPr="00393E5A">
        <w:rPr>
          <w:rFonts w:ascii="Times New Roman" w:hAnsi="Times New Roman"/>
          <w:color w:val="222222"/>
          <w:sz w:val="24"/>
          <w:szCs w:val="24"/>
          <w:shd w:val="clear" w:color="auto" w:fill="FFFFFF"/>
        </w:rPr>
        <w:t>¿</w:t>
      </w:r>
      <w:r>
        <w:rPr>
          <w:rFonts w:ascii="Times New Roman" w:hAnsi="Times New Roman"/>
          <w:sz w:val="24"/>
          <w:szCs w:val="24"/>
          <w:lang w:val="es-AR"/>
        </w:rPr>
        <w:t>Cómo es la vegetación</w:t>
      </w:r>
      <w:r w:rsidRPr="0030131D">
        <w:rPr>
          <w:rFonts w:ascii="Times New Roman" w:hAnsi="Times New Roman"/>
          <w:sz w:val="24"/>
          <w:szCs w:val="24"/>
        </w:rPr>
        <w:t>?</w:t>
      </w:r>
    </w:p>
    <w:p w:rsidR="00115CD0" w:rsidRPr="00522B6F" w:rsidRDefault="00331082" w:rsidP="00235A70">
      <w:pPr>
        <w:pStyle w:val="Prrafodelista"/>
        <w:numPr>
          <w:ilvl w:val="0"/>
          <w:numId w:val="2"/>
        </w:numPr>
        <w:spacing w:after="0" w:line="360" w:lineRule="auto"/>
        <w:jc w:val="both"/>
        <w:rPr>
          <w:rFonts w:ascii="Times New Roman" w:hAnsi="Times New Roman"/>
          <w:sz w:val="24"/>
          <w:szCs w:val="24"/>
        </w:rPr>
      </w:pPr>
      <w:r w:rsidRPr="00393E5A">
        <w:rPr>
          <w:rFonts w:ascii="Times New Roman" w:hAnsi="Times New Roman"/>
          <w:color w:val="222222"/>
          <w:sz w:val="24"/>
          <w:szCs w:val="24"/>
          <w:shd w:val="clear" w:color="auto" w:fill="FFFFFF"/>
        </w:rPr>
        <w:t>¿</w:t>
      </w:r>
      <w:r>
        <w:rPr>
          <w:rFonts w:ascii="Times New Roman" w:hAnsi="Times New Roman"/>
          <w:sz w:val="24"/>
          <w:szCs w:val="24"/>
          <w:lang w:val="es-AR"/>
        </w:rPr>
        <w:t>Y el clima</w:t>
      </w:r>
      <w:r w:rsidRPr="0030131D">
        <w:rPr>
          <w:rFonts w:ascii="Times New Roman" w:hAnsi="Times New Roman"/>
          <w:sz w:val="24"/>
          <w:szCs w:val="24"/>
        </w:rPr>
        <w:t>?</w:t>
      </w:r>
    </w:p>
    <w:p w:rsidR="008D11D4" w:rsidRPr="00522B6F" w:rsidRDefault="00235A70" w:rsidP="00AD0B2D">
      <w:pPr>
        <w:pStyle w:val="Prrafodelista"/>
        <w:numPr>
          <w:ilvl w:val="0"/>
          <w:numId w:val="7"/>
        </w:numPr>
        <w:jc w:val="both"/>
        <w:rPr>
          <w:rFonts w:ascii="Times New Roman" w:hAnsi="Times New Roman"/>
          <w:b/>
          <w:color w:val="7030A0"/>
          <w:sz w:val="24"/>
          <w:szCs w:val="24"/>
          <w:u w:val="single"/>
          <w:lang w:val="es-AR"/>
        </w:rPr>
      </w:pPr>
      <w:r>
        <w:rPr>
          <w:rFonts w:ascii="Times New Roman" w:hAnsi="Times New Roman"/>
          <w:color w:val="000000" w:themeColor="text1"/>
          <w:sz w:val="24"/>
          <w:szCs w:val="24"/>
          <w:lang w:val="es-AR"/>
        </w:rPr>
        <w:t xml:space="preserve">   </w:t>
      </w:r>
      <w:r w:rsidR="008D11D4">
        <w:rPr>
          <w:rFonts w:ascii="Times New Roman" w:hAnsi="Times New Roman"/>
          <w:color w:val="000000" w:themeColor="text1"/>
          <w:sz w:val="24"/>
          <w:szCs w:val="24"/>
          <w:lang w:val="es-AR"/>
        </w:rPr>
        <w:t>Antes de continuar, r</w:t>
      </w:r>
      <w:r w:rsidR="00AD0B2D">
        <w:rPr>
          <w:rFonts w:ascii="Times New Roman" w:hAnsi="Times New Roman"/>
          <w:color w:val="000000" w:themeColor="text1"/>
          <w:sz w:val="24"/>
          <w:szCs w:val="24"/>
          <w:lang w:val="es-AR"/>
        </w:rPr>
        <w:t>e</w:t>
      </w:r>
      <w:r w:rsidR="008D11D4">
        <w:rPr>
          <w:rFonts w:ascii="Times New Roman" w:hAnsi="Times New Roman"/>
          <w:color w:val="000000" w:themeColor="text1"/>
          <w:sz w:val="24"/>
          <w:szCs w:val="24"/>
          <w:lang w:val="es-AR"/>
        </w:rPr>
        <w:t>pasamos las características de los diferentes tipos de relieve:</w:t>
      </w:r>
    </w:p>
    <w:p w:rsidR="00522B6F" w:rsidRPr="00BE1906" w:rsidRDefault="00522B6F" w:rsidP="00522B6F">
      <w:pPr>
        <w:pStyle w:val="Prrafodelista"/>
        <w:jc w:val="both"/>
        <w:rPr>
          <w:rFonts w:ascii="Times New Roman" w:hAnsi="Times New Roman"/>
          <w:b/>
          <w:color w:val="7030A0"/>
          <w:sz w:val="24"/>
          <w:szCs w:val="24"/>
          <w:u w:val="single"/>
          <w:lang w:val="es-AR"/>
        </w:rPr>
      </w:pPr>
      <w:r>
        <w:rPr>
          <w:rFonts w:ascii="Times New Roman" w:hAnsi="Times New Roman"/>
          <w:b/>
          <w:noProof/>
          <w:color w:val="7030A0"/>
          <w:sz w:val="24"/>
          <w:szCs w:val="24"/>
          <w:u w:val="single"/>
          <w:lang w:eastAsia="es-ES"/>
        </w:rPr>
        <mc:AlternateContent>
          <mc:Choice Requires="wps">
            <w:drawing>
              <wp:anchor distT="0" distB="0" distL="114300" distR="114300" simplePos="0" relativeHeight="251680768" behindDoc="0" locked="0" layoutInCell="1" allowOverlap="1" wp14:anchorId="4DCB1CA7" wp14:editId="04171DF8">
                <wp:simplePos x="0" y="0"/>
                <wp:positionH relativeFrom="column">
                  <wp:posOffset>1701165</wp:posOffset>
                </wp:positionH>
                <wp:positionV relativeFrom="paragraph">
                  <wp:posOffset>4891405</wp:posOffset>
                </wp:positionV>
                <wp:extent cx="3638550" cy="38100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3638550" cy="381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B6F" w:rsidRDefault="00522B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30" type="#_x0000_t202" style="position:absolute;left:0;text-align:left;margin-left:133.95pt;margin-top:385.15pt;width:286.5pt;height:3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" fillcolor="white [3212]" stroked="f" strokeweight=".5pt">
                <v:textbox>
                  <w:txbxContent>
                    <w:p w:rsidR="00522B6F" w:rsidRDefault="00522B6F"/>
                  </w:txbxContent>
                </v:textbox>
              </v:shape>
            </w:pict>
          </mc:Fallback>
        </mc:AlternateContent>
      </w:r>
      <w:r>
        <w:rPr>
          <w:rFonts w:ascii="Times New Roman" w:hAnsi="Times New Roman"/>
          <w:b/>
          <w:noProof/>
          <w:color w:val="7030A0"/>
          <w:sz w:val="24"/>
          <w:szCs w:val="24"/>
          <w:u w:val="single"/>
          <w:lang w:eastAsia="es-ES"/>
        </w:rPr>
        <mc:AlternateContent>
          <mc:Choice Requires="wps">
            <w:drawing>
              <wp:anchor distT="0" distB="0" distL="114300" distR="114300" simplePos="0" relativeHeight="251679744" behindDoc="0" locked="0" layoutInCell="1" allowOverlap="1" wp14:anchorId="02CB2B79" wp14:editId="474F71BC">
                <wp:simplePos x="0" y="0"/>
                <wp:positionH relativeFrom="column">
                  <wp:posOffset>62865</wp:posOffset>
                </wp:positionH>
                <wp:positionV relativeFrom="paragraph">
                  <wp:posOffset>33655</wp:posOffset>
                </wp:positionV>
                <wp:extent cx="5429250" cy="5314950"/>
                <wp:effectExtent l="0" t="0" r="19050" b="19050"/>
                <wp:wrapNone/>
                <wp:docPr id="10" name="10 Cuadro de texto"/>
                <wp:cNvGraphicFramePr/>
                <a:graphic xmlns:a="http://schemas.openxmlformats.org/drawingml/2006/main">
                  <a:graphicData uri="http://schemas.microsoft.com/office/word/2010/wordprocessingShape">
                    <wps:wsp>
                      <wps:cNvSpPr txBox="1"/>
                      <wps:spPr>
                        <a:xfrm>
                          <a:off x="0" y="0"/>
                          <a:ext cx="5429250" cy="5314950"/>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522B6F" w:rsidRDefault="00522B6F">
                            <w:r>
                              <w:rPr>
                                <w:noProof/>
                                <w:lang w:eastAsia="es-ES"/>
                              </w:rPr>
                              <w:drawing>
                                <wp:inline distT="0" distB="0" distL="0" distR="0" wp14:anchorId="69E70256" wp14:editId="5E51805F">
                                  <wp:extent cx="5172075" cy="5257800"/>
                                  <wp:effectExtent l="0" t="0" r="9525" b="0"/>
                                  <wp:docPr id="11" name="Imagen 11" descr="C:\Users\Los Garcia Toledo\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 Garcia Toledo\Pictures\img04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245" t="12292" r="4240" b="17029"/>
                                          <a:stretch/>
                                        </pic:blipFill>
                                        <pic:spPr bwMode="auto">
                                          <a:xfrm>
                                            <a:off x="0" y="0"/>
                                            <a:ext cx="5172075" cy="5257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1" type="#_x0000_t202" style="position:absolute;left:0;text-align:left;margin-left:4.95pt;margin-top:2.65pt;width:427.5pt;height:4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" fillcolor="white [3201]" strokecolor="#c0504d [3205]" strokeweight="1.5pt">
                <v:textbox>
                  <w:txbxContent>
                    <w:p w:rsidR="00522B6F" w:rsidRDefault="00522B6F">
                      <w:r>
                        <w:rPr>
                          <w:noProof/>
                          <w:lang w:eastAsia="es-ES"/>
                        </w:rPr>
                        <w:drawing>
                          <wp:inline distT="0" distB="0" distL="0" distR="0" wp14:anchorId="69E70256" wp14:editId="5E51805F">
                            <wp:extent cx="5172075" cy="5257800"/>
                            <wp:effectExtent l="0" t="0" r="9525" b="0"/>
                            <wp:docPr id="11" name="Imagen 11" descr="C:\Users\Los Garcia Toledo\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 Garcia Toledo\Pictures\img04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45" t="12292" r="4240" b="17029"/>
                                    <a:stretch/>
                                  </pic:blipFill>
                                  <pic:spPr bwMode="auto">
                                    <a:xfrm>
                                      <a:off x="0" y="0"/>
                                      <a:ext cx="5172075" cy="5257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color w:val="000000" w:themeColor="text1"/>
          <w:sz w:val="24"/>
          <w:szCs w:val="24"/>
          <w:lang w:val="es-AR"/>
        </w:rPr>
      </w:pPr>
    </w:p>
    <w:p w:rsidR="00BE1906" w:rsidRDefault="00BE1906"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522B6F" w:rsidRDefault="00522B6F" w:rsidP="00BE1906">
      <w:pPr>
        <w:pStyle w:val="Prrafodelista"/>
        <w:jc w:val="both"/>
        <w:rPr>
          <w:rFonts w:ascii="Times New Roman" w:hAnsi="Times New Roman"/>
          <w:b/>
          <w:color w:val="7030A0"/>
          <w:sz w:val="24"/>
          <w:szCs w:val="24"/>
          <w:u w:val="single"/>
          <w:lang w:val="es-AR"/>
        </w:rPr>
      </w:pPr>
    </w:p>
    <w:p w:rsidR="0000327B" w:rsidRPr="008F07DC" w:rsidRDefault="0000327B" w:rsidP="008F07DC">
      <w:pPr>
        <w:jc w:val="both"/>
        <w:rPr>
          <w:rFonts w:ascii="Times New Roman" w:hAnsi="Times New Roman"/>
          <w:b/>
          <w:color w:val="7030A0"/>
          <w:sz w:val="24"/>
          <w:szCs w:val="24"/>
          <w:u w:val="single"/>
          <w:lang w:val="es-AR"/>
        </w:rPr>
      </w:pPr>
    </w:p>
    <w:p w:rsidR="0000327B" w:rsidRPr="008D11D4" w:rsidRDefault="0000327B" w:rsidP="00BE1906">
      <w:pPr>
        <w:pStyle w:val="Prrafodelista"/>
        <w:jc w:val="both"/>
        <w:rPr>
          <w:rFonts w:ascii="Times New Roman" w:hAnsi="Times New Roman"/>
          <w:b/>
          <w:color w:val="7030A0"/>
          <w:sz w:val="24"/>
          <w:szCs w:val="24"/>
          <w:u w:val="single"/>
          <w:lang w:val="es-AR"/>
        </w:rPr>
      </w:pPr>
    </w:p>
    <w:p w:rsidR="008D11D4" w:rsidRDefault="006D5923" w:rsidP="00522B6F">
      <w:pPr>
        <w:pStyle w:val="Prrafodelista"/>
        <w:jc w:val="center"/>
        <w:rPr>
          <w:rFonts w:ascii="Times New Roman" w:hAnsi="Times New Roman"/>
          <w:b/>
          <w:color w:val="7030A0"/>
          <w:sz w:val="24"/>
          <w:szCs w:val="24"/>
          <w:u w:val="single"/>
          <w:lang w:val="es-AR"/>
        </w:rPr>
      </w:pPr>
      <w:r>
        <w:rPr>
          <w:noProof/>
          <w:lang w:eastAsia="es-ES"/>
        </w:rPr>
        <w:drawing>
          <wp:anchor distT="0" distB="0" distL="114300" distR="114300" simplePos="0" relativeHeight="251675648" behindDoc="0" locked="0" layoutInCell="1" allowOverlap="1" wp14:anchorId="3D640E59" wp14:editId="428741C0">
            <wp:simplePos x="0" y="0"/>
            <wp:positionH relativeFrom="page">
              <wp:posOffset>1323975</wp:posOffset>
            </wp:positionH>
            <wp:positionV relativeFrom="paragraph">
              <wp:posOffset>157481</wp:posOffset>
            </wp:positionV>
            <wp:extent cx="676275" cy="571500"/>
            <wp:effectExtent l="19050" t="0" r="28575" b="2095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27" t="13597" r="74015" b="29386"/>
                    <a:stretch/>
                  </pic:blipFill>
                  <pic:spPr bwMode="auto">
                    <a:xfrm>
                      <a:off x="0" y="0"/>
                      <a:ext cx="676275" cy="57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7030A0"/>
          <w:sz w:val="24"/>
          <w:szCs w:val="24"/>
          <w:u w:val="single"/>
          <w:lang w:eastAsia="es-ES"/>
        </w:rPr>
        <mc:AlternateContent>
          <mc:Choice Requires="wps">
            <w:drawing>
              <wp:anchor distT="0" distB="0" distL="114300" distR="114300" simplePos="0" relativeHeight="251672576" behindDoc="0" locked="0" layoutInCell="1" allowOverlap="1" wp14:anchorId="56EA9E66" wp14:editId="01CB890C">
                <wp:simplePos x="0" y="0"/>
                <wp:positionH relativeFrom="column">
                  <wp:posOffset>196215</wp:posOffset>
                </wp:positionH>
                <wp:positionV relativeFrom="paragraph">
                  <wp:posOffset>100330</wp:posOffset>
                </wp:positionV>
                <wp:extent cx="5667375" cy="2828925"/>
                <wp:effectExtent l="152400" t="152400" r="180975" b="180975"/>
                <wp:wrapNone/>
                <wp:docPr id="4" name="4 Cuadro de texto"/>
                <wp:cNvGraphicFramePr/>
                <a:graphic xmlns:a="http://schemas.openxmlformats.org/drawingml/2006/main">
                  <a:graphicData uri="http://schemas.microsoft.com/office/word/2010/wordprocessingShape">
                    <wps:wsp>
                      <wps:cNvSpPr txBox="1"/>
                      <wps:spPr>
                        <a:xfrm>
                          <a:off x="0" y="0"/>
                          <a:ext cx="5667375" cy="2828925"/>
                        </a:xfrm>
                        <a:prstGeom prst="rect">
                          <a:avLst/>
                        </a:prstGeom>
                        <a:solidFill>
                          <a:schemeClr val="lt1"/>
                        </a:solidFill>
                        <a:ln w="28575">
                          <a:solidFill>
                            <a:srgbClr val="0070C0"/>
                          </a:solidFill>
                          <a:prstDash val="solid"/>
                        </a:ln>
                        <a:effectLst>
                          <a:glow rad="101600">
                            <a:schemeClr val="accent2">
                              <a:satMod val="175000"/>
                              <a:alpha val="40000"/>
                            </a:schemeClr>
                          </a:glow>
                        </a:effectLst>
                        <a:scene3d>
                          <a:camera prst="orthographicFront"/>
                          <a:lightRig rig="threePt" dir="t"/>
                        </a:scene3d>
                        <a:sp3d>
                          <a:bevelT prst="relaxedInset"/>
                        </a:sp3d>
                      </wps:spPr>
                      <wps:style>
                        <a:lnRef idx="0">
                          <a:schemeClr val="accent1"/>
                        </a:lnRef>
                        <a:fillRef idx="0">
                          <a:schemeClr val="accent1"/>
                        </a:fillRef>
                        <a:effectRef idx="0">
                          <a:schemeClr val="accent1"/>
                        </a:effectRef>
                        <a:fontRef idx="minor">
                          <a:schemeClr val="dk1"/>
                        </a:fontRef>
                      </wps:style>
                      <wps:txbx>
                        <w:txbxContent>
                          <w:p w:rsidR="0005438E" w:rsidRDefault="0005438E" w:rsidP="0005438E">
                            <w:pPr>
                              <w:jc w:val="both"/>
                              <w:rPr>
                                <w:rFonts w:ascii="Times New Roman" w:hAnsi="Times New Roman"/>
                                <w:b/>
                                <w:color w:val="7030A0"/>
                                <w:sz w:val="24"/>
                                <w:szCs w:val="24"/>
                                <w:lang w:val="es-AR"/>
                              </w:rPr>
                            </w:pPr>
                            <w:r w:rsidRPr="0005438E">
                              <w:rPr>
                                <w:rFonts w:ascii="Times New Roman" w:hAnsi="Times New Roman"/>
                                <w:b/>
                                <w:color w:val="7030A0"/>
                                <w:sz w:val="24"/>
                                <w:szCs w:val="24"/>
                                <w:lang w:val="es-AR"/>
                              </w:rPr>
                              <w:t xml:space="preserve"> </w:t>
                            </w:r>
                          </w:p>
                          <w:p w:rsidR="0005438E" w:rsidRPr="00B4571F" w:rsidRDefault="00B4571F" w:rsidP="00B4571F">
                            <w:pPr>
                              <w:jc w:val="both"/>
                              <w:rPr>
                                <w:rFonts w:asciiTheme="minorHAnsi" w:hAnsiTheme="minorHAnsi"/>
                                <w:color w:val="000000" w:themeColor="text1"/>
                                <w:sz w:val="24"/>
                                <w:szCs w:val="24"/>
                                <w:lang w:val="es-AR"/>
                              </w:rPr>
                            </w:pPr>
                            <w:r>
                              <w:rPr>
                                <w:rFonts w:ascii="Times New Roman" w:hAnsi="Times New Roman"/>
                                <w:b/>
                                <w:color w:val="7030A0"/>
                                <w:sz w:val="24"/>
                                <w:szCs w:val="24"/>
                                <w:lang w:val="es-AR"/>
                              </w:rPr>
                              <w:t xml:space="preserve">                  </w:t>
                            </w:r>
                            <w:r w:rsidR="0005438E" w:rsidRPr="00B4571F">
                              <w:rPr>
                                <w:rFonts w:asciiTheme="minorHAnsi" w:hAnsiTheme="minorHAnsi"/>
                                <w:color w:val="000000" w:themeColor="text1"/>
                                <w:sz w:val="24"/>
                                <w:szCs w:val="24"/>
                                <w:lang w:val="es-AR"/>
                              </w:rPr>
                              <w:t>En los mapas físicos, a t</w:t>
                            </w:r>
                            <w:r w:rsidRPr="00B4571F">
                              <w:rPr>
                                <w:rFonts w:asciiTheme="minorHAnsi" w:hAnsiTheme="minorHAnsi"/>
                                <w:color w:val="000000" w:themeColor="text1"/>
                                <w:sz w:val="24"/>
                                <w:szCs w:val="24"/>
                                <w:lang w:val="es-AR"/>
                              </w:rPr>
                              <w:t>ravés de la escala cromática po</w:t>
                            </w:r>
                            <w:r w:rsidR="006D5923">
                              <w:rPr>
                                <w:rFonts w:asciiTheme="minorHAnsi" w:hAnsiTheme="minorHAnsi"/>
                                <w:color w:val="000000" w:themeColor="text1"/>
                                <w:sz w:val="24"/>
                                <w:szCs w:val="24"/>
                                <w:lang w:val="es-AR"/>
                              </w:rPr>
                              <w:t>demos</w:t>
                            </w:r>
                            <w:r w:rsidR="0005438E" w:rsidRPr="00B4571F">
                              <w:rPr>
                                <w:rFonts w:asciiTheme="minorHAnsi" w:hAnsiTheme="minorHAnsi"/>
                                <w:color w:val="000000" w:themeColor="text1"/>
                                <w:sz w:val="24"/>
                                <w:szCs w:val="24"/>
                                <w:lang w:val="es-AR"/>
                              </w:rPr>
                              <w:t xml:space="preserve"> distinguir los diferentes tipos de altura que se representan mediante distintos colores. Así, el color verde claro se usa para las llanuras. Del amarillo al marrón se indican alturas cada vez más altas, que van desde mesetas hasta montañas. El azul se utiliza para representar todas las hidroformas: ríos, lagos, lagunas, arroyos, entre otros. Los océanos están señalados con azul oscuro  en zonas de aguas profundas y azul claro cerca de las costas, donde la profundidad es menor.</w:t>
                            </w:r>
                          </w:p>
                          <w:p w:rsidR="00B4571F" w:rsidRDefault="00B4571F" w:rsidP="00B4571F">
                            <w:pPr>
                              <w:jc w:val="both"/>
                              <w:rPr>
                                <w:rFonts w:ascii="Times New Roman" w:hAnsi="Times New Roman"/>
                                <w:color w:val="000000" w:themeColor="text1"/>
                                <w:sz w:val="24"/>
                                <w:szCs w:val="24"/>
                                <w:lang w:val="es-AR"/>
                              </w:rPr>
                            </w:pPr>
                          </w:p>
                          <w:p w:rsidR="00B4571F" w:rsidRPr="0005438E" w:rsidRDefault="00B4571F" w:rsidP="00B4571F">
                            <w:pPr>
                              <w:jc w:val="both"/>
                              <w:rPr>
                                <w:rFonts w:ascii="Times New Roman" w:hAnsi="Times New Roman"/>
                                <w:color w:val="7030A0"/>
                                <w:sz w:val="24"/>
                                <w:szCs w:val="24"/>
                                <w:lang w:val="es-AR"/>
                              </w:rPr>
                            </w:pPr>
                          </w:p>
                          <w:p w:rsidR="00C75FC1" w:rsidRDefault="00C75FC1" w:rsidP="00054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2" type="#_x0000_t202" style="position:absolute;left:0;text-align:left;margin-left:15.45pt;margin-top:7.9pt;width:446.25pt;height:22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" fillcolor="white [3201]" strokecolor="#0070c0" strokeweight="2.25pt">
                <v:textbox>
                  <w:txbxContent>
                    <w:p w:rsidR="0005438E" w:rsidRDefault="0005438E" w:rsidP="0005438E">
                      <w:pPr>
                        <w:jc w:val="both"/>
                        <w:rPr>
                          <w:rFonts w:ascii="Times New Roman" w:hAnsi="Times New Roman"/>
                          <w:b/>
                          <w:color w:val="7030A0"/>
                          <w:sz w:val="24"/>
                          <w:szCs w:val="24"/>
                          <w:lang w:val="es-AR"/>
                        </w:rPr>
                      </w:pPr>
                      <w:r w:rsidRPr="0005438E">
                        <w:rPr>
                          <w:rFonts w:ascii="Times New Roman" w:hAnsi="Times New Roman"/>
                          <w:b/>
                          <w:color w:val="7030A0"/>
                          <w:sz w:val="24"/>
                          <w:szCs w:val="24"/>
                          <w:lang w:val="es-AR"/>
                        </w:rPr>
                        <w:t xml:space="preserve"> </w:t>
                      </w:r>
                    </w:p>
                    <w:p w:rsidR="0005438E" w:rsidRPr="00B4571F" w:rsidRDefault="00B4571F" w:rsidP="00B4571F">
                      <w:pPr>
                        <w:jc w:val="both"/>
                        <w:rPr>
                          <w:rFonts w:asciiTheme="minorHAnsi" w:hAnsiTheme="minorHAnsi"/>
                          <w:color w:val="000000" w:themeColor="text1"/>
                          <w:sz w:val="24"/>
                          <w:szCs w:val="24"/>
                          <w:lang w:val="es-AR"/>
                        </w:rPr>
                      </w:pPr>
                      <w:r>
                        <w:rPr>
                          <w:rFonts w:ascii="Times New Roman" w:hAnsi="Times New Roman"/>
                          <w:b/>
                          <w:color w:val="7030A0"/>
                          <w:sz w:val="24"/>
                          <w:szCs w:val="24"/>
                          <w:lang w:val="es-AR"/>
                        </w:rPr>
                        <w:t xml:space="preserve">                  </w:t>
                      </w:r>
                      <w:r w:rsidR="0005438E" w:rsidRPr="00B4571F">
                        <w:rPr>
                          <w:rFonts w:asciiTheme="minorHAnsi" w:hAnsiTheme="minorHAnsi"/>
                          <w:color w:val="000000" w:themeColor="text1"/>
                          <w:sz w:val="24"/>
                          <w:szCs w:val="24"/>
                          <w:lang w:val="es-AR"/>
                        </w:rPr>
                        <w:t>En los mapas físicos, a t</w:t>
                      </w:r>
                      <w:r w:rsidRPr="00B4571F">
                        <w:rPr>
                          <w:rFonts w:asciiTheme="minorHAnsi" w:hAnsiTheme="minorHAnsi"/>
                          <w:color w:val="000000" w:themeColor="text1"/>
                          <w:sz w:val="24"/>
                          <w:szCs w:val="24"/>
                          <w:lang w:val="es-AR"/>
                        </w:rPr>
                        <w:t>ravés de la escala cromática po</w:t>
                      </w:r>
                      <w:r w:rsidR="006D5923">
                        <w:rPr>
                          <w:rFonts w:asciiTheme="minorHAnsi" w:hAnsiTheme="minorHAnsi"/>
                          <w:color w:val="000000" w:themeColor="text1"/>
                          <w:sz w:val="24"/>
                          <w:szCs w:val="24"/>
                          <w:lang w:val="es-AR"/>
                        </w:rPr>
                        <w:t>demos</w:t>
                      </w:r>
                      <w:r w:rsidR="0005438E" w:rsidRPr="00B4571F">
                        <w:rPr>
                          <w:rFonts w:asciiTheme="minorHAnsi" w:hAnsiTheme="minorHAnsi"/>
                          <w:color w:val="000000" w:themeColor="text1"/>
                          <w:sz w:val="24"/>
                          <w:szCs w:val="24"/>
                          <w:lang w:val="es-AR"/>
                        </w:rPr>
                        <w:t xml:space="preserve"> distinguir los diferentes tipos de altura que se representan mediante distintos colores. Así, el color verde claro se usa para las llanuras. Del amarillo al marrón se indican alturas cada vez más altas, que van desde mesetas hasta montañas. El azul se utiliza para representar todas las hidroformas: ríos, lagos, lagunas, arroyos, entre otros. Los océanos están señalados con azul oscuro  en zonas de aguas profundas y azul claro cerca de las costas, donde la profundidad es menor.</w:t>
                      </w:r>
                    </w:p>
                    <w:p w:rsidR="00B4571F" w:rsidRDefault="00B4571F" w:rsidP="00B4571F">
                      <w:pPr>
                        <w:jc w:val="both"/>
                        <w:rPr>
                          <w:rFonts w:ascii="Times New Roman" w:hAnsi="Times New Roman"/>
                          <w:color w:val="000000" w:themeColor="text1"/>
                          <w:sz w:val="24"/>
                          <w:szCs w:val="24"/>
                          <w:lang w:val="es-AR"/>
                        </w:rPr>
                      </w:pPr>
                    </w:p>
                    <w:p w:rsidR="00B4571F" w:rsidRPr="0005438E" w:rsidRDefault="00B4571F" w:rsidP="00B4571F">
                      <w:pPr>
                        <w:jc w:val="both"/>
                        <w:rPr>
                          <w:rFonts w:ascii="Times New Roman" w:hAnsi="Times New Roman"/>
                          <w:color w:val="7030A0"/>
                          <w:sz w:val="24"/>
                          <w:szCs w:val="24"/>
                          <w:lang w:val="es-AR"/>
                        </w:rPr>
                      </w:pPr>
                    </w:p>
                    <w:p w:rsidR="00C75FC1" w:rsidRDefault="00C75FC1" w:rsidP="0005438E"/>
                  </w:txbxContent>
                </v:textbox>
              </v:shape>
            </w:pict>
          </mc:Fallback>
        </mc:AlternateContent>
      </w: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6D5923" w:rsidP="008D11D4">
      <w:pPr>
        <w:pStyle w:val="Prrafodelista"/>
        <w:jc w:val="both"/>
        <w:rPr>
          <w:rFonts w:ascii="Times New Roman" w:hAnsi="Times New Roman"/>
          <w:b/>
          <w:color w:val="7030A0"/>
          <w:sz w:val="24"/>
          <w:szCs w:val="24"/>
          <w:u w:val="single"/>
          <w:lang w:val="es-AR"/>
        </w:rPr>
      </w:pPr>
      <w:r>
        <w:rPr>
          <w:rFonts w:ascii="Times New Roman" w:hAnsi="Times New Roman"/>
          <w:noProof/>
          <w:sz w:val="24"/>
          <w:szCs w:val="24"/>
          <w:lang w:eastAsia="es-ES"/>
        </w:rPr>
        <w:drawing>
          <wp:anchor distT="0" distB="0" distL="114300" distR="114300" simplePos="0" relativeHeight="251676672" behindDoc="0" locked="0" layoutInCell="1" allowOverlap="1" wp14:anchorId="78554A9A" wp14:editId="7B1BED74">
            <wp:simplePos x="0" y="0"/>
            <wp:positionH relativeFrom="column">
              <wp:posOffset>4996815</wp:posOffset>
            </wp:positionH>
            <wp:positionV relativeFrom="paragraph">
              <wp:posOffset>43180</wp:posOffset>
            </wp:positionV>
            <wp:extent cx="523875" cy="967105"/>
            <wp:effectExtent l="0" t="0" r="9525" b="4445"/>
            <wp:wrapSquare wrapText="bothSides"/>
            <wp:docPr id="17" name="Imagen 17" descr="C:\Users\Los Garcia Toledo\Deskto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s Garcia Toledo\Desktop\e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1D4" w:rsidRDefault="008D11D4" w:rsidP="008D11D4">
      <w:pPr>
        <w:pStyle w:val="Prrafodelista"/>
        <w:jc w:val="both"/>
        <w:rPr>
          <w:rFonts w:ascii="Times New Roman" w:hAnsi="Times New Roman"/>
          <w:b/>
          <w:color w:val="7030A0"/>
          <w:sz w:val="24"/>
          <w:szCs w:val="24"/>
          <w:u w:val="single"/>
          <w:lang w:val="es-AR"/>
        </w:rPr>
      </w:pPr>
    </w:p>
    <w:p w:rsidR="008D11D4" w:rsidRDefault="008D11D4" w:rsidP="008D11D4">
      <w:pPr>
        <w:pStyle w:val="Prrafodelista"/>
        <w:jc w:val="both"/>
        <w:rPr>
          <w:rFonts w:ascii="Times New Roman" w:hAnsi="Times New Roman"/>
          <w:b/>
          <w:color w:val="7030A0"/>
          <w:sz w:val="24"/>
          <w:szCs w:val="24"/>
          <w:u w:val="single"/>
          <w:lang w:val="es-AR"/>
        </w:rPr>
      </w:pPr>
    </w:p>
    <w:p w:rsidR="00522B6F" w:rsidRPr="00522B6F" w:rsidRDefault="00522B6F" w:rsidP="00522B6F">
      <w:pPr>
        <w:pStyle w:val="Prrafodelista"/>
        <w:jc w:val="both"/>
        <w:rPr>
          <w:rFonts w:ascii="Times New Roman" w:hAnsi="Times New Roman"/>
          <w:b/>
          <w:color w:val="7030A0"/>
          <w:sz w:val="24"/>
          <w:szCs w:val="24"/>
          <w:u w:val="single"/>
          <w:lang w:val="es-AR"/>
        </w:rPr>
      </w:pPr>
    </w:p>
    <w:p w:rsidR="00522B6F" w:rsidRPr="00522B6F" w:rsidRDefault="00522B6F" w:rsidP="00522B6F">
      <w:pPr>
        <w:pStyle w:val="Prrafodelista"/>
        <w:jc w:val="both"/>
        <w:rPr>
          <w:rFonts w:ascii="Times New Roman" w:hAnsi="Times New Roman"/>
          <w:b/>
          <w:color w:val="7030A0"/>
          <w:sz w:val="24"/>
          <w:szCs w:val="24"/>
          <w:u w:val="single"/>
          <w:lang w:val="es-AR"/>
        </w:rPr>
      </w:pPr>
    </w:p>
    <w:p w:rsidR="00522B6F" w:rsidRPr="00522B6F" w:rsidRDefault="00522B6F" w:rsidP="00522B6F">
      <w:pPr>
        <w:jc w:val="both"/>
        <w:rPr>
          <w:rFonts w:ascii="Times New Roman" w:hAnsi="Times New Roman"/>
          <w:b/>
          <w:color w:val="7030A0"/>
          <w:sz w:val="24"/>
          <w:szCs w:val="24"/>
          <w:u w:val="single"/>
          <w:lang w:val="es-AR"/>
        </w:rPr>
      </w:pPr>
    </w:p>
    <w:p w:rsidR="00AD0B2D" w:rsidRPr="005C0335" w:rsidRDefault="00BE1906" w:rsidP="00BE1906">
      <w:pPr>
        <w:pStyle w:val="Prrafodelista"/>
        <w:numPr>
          <w:ilvl w:val="0"/>
          <w:numId w:val="7"/>
        </w:numPr>
        <w:jc w:val="both"/>
        <w:rPr>
          <w:rFonts w:ascii="Times New Roman" w:hAnsi="Times New Roman"/>
          <w:b/>
          <w:color w:val="7030A0"/>
          <w:sz w:val="24"/>
          <w:szCs w:val="24"/>
          <w:u w:val="single"/>
          <w:lang w:val="es-AR"/>
        </w:rPr>
      </w:pPr>
      <w:r>
        <w:rPr>
          <w:rFonts w:ascii="Times New Roman" w:hAnsi="Times New Roman"/>
          <w:color w:val="000000" w:themeColor="text1"/>
          <w:sz w:val="24"/>
          <w:szCs w:val="24"/>
          <w:lang w:val="es-AR"/>
        </w:rPr>
        <w:t>Luego, leé con atención</w:t>
      </w:r>
      <w:r w:rsidR="00AD0B2D">
        <w:rPr>
          <w:rFonts w:ascii="Times New Roman" w:hAnsi="Times New Roman"/>
          <w:color w:val="000000" w:themeColor="text1"/>
          <w:sz w:val="24"/>
          <w:szCs w:val="24"/>
          <w:lang w:val="es-AR"/>
        </w:rPr>
        <w:t xml:space="preserve"> l</w:t>
      </w:r>
      <w:r>
        <w:rPr>
          <w:rFonts w:ascii="Times New Roman" w:hAnsi="Times New Roman"/>
          <w:color w:val="000000" w:themeColor="text1"/>
          <w:sz w:val="24"/>
          <w:szCs w:val="24"/>
          <w:lang w:val="es-AR"/>
        </w:rPr>
        <w:t xml:space="preserve">as páginas 104 y 105 del libro y subrayá las ideas principales. </w:t>
      </w:r>
    </w:p>
    <w:p w:rsidR="005C0335" w:rsidRPr="00BE1906" w:rsidRDefault="005C0335" w:rsidP="005C0335">
      <w:pPr>
        <w:pStyle w:val="Prrafodelista"/>
        <w:jc w:val="both"/>
        <w:rPr>
          <w:rFonts w:ascii="Times New Roman" w:hAnsi="Times New Roman"/>
          <w:b/>
          <w:color w:val="7030A0"/>
          <w:sz w:val="24"/>
          <w:szCs w:val="24"/>
          <w:u w:val="single"/>
          <w:lang w:val="es-AR"/>
        </w:rPr>
      </w:pPr>
    </w:p>
    <w:p w:rsidR="00BE1906" w:rsidRPr="00BE1906" w:rsidRDefault="00BB1475" w:rsidP="00BE1906">
      <w:pPr>
        <w:pStyle w:val="Prrafodelista"/>
        <w:numPr>
          <w:ilvl w:val="0"/>
          <w:numId w:val="7"/>
        </w:numPr>
        <w:jc w:val="both"/>
        <w:rPr>
          <w:rFonts w:ascii="Times New Roman" w:hAnsi="Times New Roman"/>
          <w:b/>
          <w:color w:val="7030A0"/>
          <w:sz w:val="24"/>
          <w:szCs w:val="24"/>
          <w:u w:val="single"/>
          <w:lang w:val="es-AR"/>
        </w:rPr>
      </w:pPr>
      <w:r>
        <w:rPr>
          <w:rFonts w:ascii="Times New Roman" w:hAnsi="Times New Roman"/>
          <w:color w:val="000000" w:themeColor="text1"/>
          <w:sz w:val="24"/>
          <w:szCs w:val="24"/>
          <w:lang w:val="es-AR"/>
        </w:rPr>
        <w:t xml:space="preserve">Al finalizar, </w:t>
      </w:r>
      <w:r w:rsidR="005C0335">
        <w:rPr>
          <w:rFonts w:ascii="Times New Roman" w:hAnsi="Times New Roman"/>
          <w:color w:val="000000" w:themeColor="text1"/>
          <w:sz w:val="24"/>
          <w:szCs w:val="24"/>
          <w:lang w:val="es-AR"/>
        </w:rPr>
        <w:t xml:space="preserve"> r</w:t>
      </w:r>
      <w:r w:rsidR="00BE1906">
        <w:rPr>
          <w:rFonts w:ascii="Times New Roman" w:hAnsi="Times New Roman"/>
          <w:color w:val="000000" w:themeColor="text1"/>
          <w:sz w:val="24"/>
          <w:szCs w:val="24"/>
          <w:lang w:val="es-AR"/>
        </w:rPr>
        <w:t xml:space="preserve">ealizá las siguientes actividades: </w:t>
      </w:r>
    </w:p>
    <w:p w:rsidR="00BE1906" w:rsidRDefault="005C0335" w:rsidP="005C0335">
      <w:pPr>
        <w:jc w:val="both"/>
        <w:rPr>
          <w:rFonts w:ascii="Times New Roman" w:hAnsi="Times New Roman"/>
          <w:color w:val="000000" w:themeColor="text1"/>
          <w:sz w:val="24"/>
          <w:szCs w:val="24"/>
          <w:lang w:val="es-AR"/>
        </w:rPr>
      </w:pPr>
      <w:r>
        <w:rPr>
          <w:rFonts w:ascii="Times New Roman" w:hAnsi="Times New Roman"/>
          <w:color w:val="000000" w:themeColor="text1"/>
          <w:sz w:val="24"/>
          <w:szCs w:val="24"/>
          <w:lang w:val="es-AR"/>
        </w:rPr>
        <w:t xml:space="preserve">1) </w:t>
      </w:r>
      <w:r w:rsidR="00BE1906">
        <w:rPr>
          <w:rFonts w:ascii="Times New Roman" w:hAnsi="Times New Roman"/>
          <w:color w:val="000000" w:themeColor="text1"/>
          <w:sz w:val="24"/>
          <w:szCs w:val="24"/>
          <w:lang w:val="es-AR"/>
        </w:rPr>
        <w:t>Respondé</w:t>
      </w:r>
      <w:r>
        <w:rPr>
          <w:rFonts w:ascii="Times New Roman" w:hAnsi="Times New Roman"/>
          <w:color w:val="000000" w:themeColor="text1"/>
          <w:sz w:val="24"/>
          <w:szCs w:val="24"/>
          <w:lang w:val="es-AR"/>
        </w:rPr>
        <w:t xml:space="preserve"> de forma completa las siguientes</w:t>
      </w:r>
      <w:r w:rsidR="00BE1906">
        <w:rPr>
          <w:rFonts w:ascii="Times New Roman" w:hAnsi="Times New Roman"/>
          <w:color w:val="000000" w:themeColor="text1"/>
          <w:sz w:val="24"/>
          <w:szCs w:val="24"/>
          <w:lang w:val="es-AR"/>
        </w:rPr>
        <w:t xml:space="preserve"> preguntas: </w:t>
      </w:r>
    </w:p>
    <w:p w:rsidR="00F90793" w:rsidRPr="00F90793" w:rsidRDefault="00BE1906" w:rsidP="00F90793">
      <w:pPr>
        <w:ind w:left="360"/>
        <w:jc w:val="both"/>
        <w:rPr>
          <w:rFonts w:ascii="Times New Roman" w:hAnsi="Times New Roman"/>
          <w:sz w:val="24"/>
          <w:szCs w:val="24"/>
        </w:rPr>
      </w:pPr>
      <w:r>
        <w:rPr>
          <w:rFonts w:ascii="Times New Roman" w:hAnsi="Times New Roman"/>
          <w:color w:val="000000" w:themeColor="text1"/>
          <w:sz w:val="24"/>
          <w:szCs w:val="24"/>
          <w:lang w:val="es-AR"/>
        </w:rPr>
        <w:t>a.</w:t>
      </w:r>
      <w:r w:rsidR="00F90793">
        <w:rPr>
          <w:rFonts w:ascii="Times New Roman" w:hAnsi="Times New Roman"/>
          <w:color w:val="000000" w:themeColor="text1"/>
          <w:sz w:val="24"/>
          <w:szCs w:val="24"/>
          <w:lang w:val="es-AR"/>
        </w:rPr>
        <w:t xml:space="preserve"> </w:t>
      </w:r>
      <w:r w:rsidR="00F90793" w:rsidRPr="00393E5A">
        <w:rPr>
          <w:rFonts w:ascii="Times New Roman" w:hAnsi="Times New Roman"/>
          <w:color w:val="222222"/>
          <w:sz w:val="24"/>
          <w:szCs w:val="24"/>
          <w:shd w:val="clear" w:color="auto" w:fill="FFFFFF"/>
        </w:rPr>
        <w:t>¿</w:t>
      </w:r>
      <w:r w:rsidR="00F90793">
        <w:rPr>
          <w:rFonts w:ascii="Times New Roman" w:hAnsi="Times New Roman"/>
          <w:color w:val="000000" w:themeColor="text1"/>
          <w:sz w:val="24"/>
          <w:szCs w:val="24"/>
          <w:lang w:val="es-AR"/>
        </w:rPr>
        <w:t>Qué relieves predominan al este y al oeste de América Latina</w:t>
      </w:r>
      <w:r w:rsidR="00F90793" w:rsidRPr="0030131D">
        <w:rPr>
          <w:rFonts w:ascii="Times New Roman" w:hAnsi="Times New Roman"/>
          <w:sz w:val="24"/>
          <w:szCs w:val="24"/>
        </w:rPr>
        <w:t>?</w:t>
      </w:r>
    </w:p>
    <w:p w:rsidR="00BE1906" w:rsidRDefault="00F90793" w:rsidP="00BE1906">
      <w:pPr>
        <w:ind w:left="360"/>
        <w:jc w:val="both"/>
        <w:rPr>
          <w:rFonts w:ascii="Times New Roman" w:hAnsi="Times New Roman"/>
          <w:color w:val="000000" w:themeColor="text1"/>
          <w:sz w:val="24"/>
          <w:szCs w:val="24"/>
          <w:lang w:val="es-AR"/>
        </w:rPr>
      </w:pPr>
      <w:r>
        <w:rPr>
          <w:rFonts w:ascii="Times New Roman" w:hAnsi="Times New Roman"/>
          <w:color w:val="000000" w:themeColor="text1"/>
          <w:sz w:val="24"/>
          <w:szCs w:val="24"/>
          <w:lang w:val="es-AR"/>
        </w:rPr>
        <w:t>b</w:t>
      </w:r>
      <w:r w:rsidRPr="00F90793">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xml:space="preserve"> </w:t>
      </w:r>
      <w:r w:rsidR="005C0335" w:rsidRPr="00393E5A">
        <w:rPr>
          <w:rFonts w:ascii="Times New Roman" w:hAnsi="Times New Roman"/>
          <w:color w:val="222222"/>
          <w:sz w:val="24"/>
          <w:szCs w:val="24"/>
          <w:shd w:val="clear" w:color="auto" w:fill="FFFFFF"/>
        </w:rPr>
        <w:t>¿</w:t>
      </w:r>
      <w:r w:rsidR="00BE1906">
        <w:rPr>
          <w:rFonts w:ascii="Times New Roman" w:hAnsi="Times New Roman"/>
          <w:color w:val="000000" w:themeColor="text1"/>
          <w:sz w:val="24"/>
          <w:szCs w:val="24"/>
          <w:lang w:val="es-AR"/>
        </w:rPr>
        <w:t>Por qué se transforman los relieves</w:t>
      </w:r>
      <w:r w:rsidR="005C0335" w:rsidRPr="0030131D">
        <w:rPr>
          <w:rFonts w:ascii="Times New Roman" w:hAnsi="Times New Roman"/>
          <w:sz w:val="24"/>
          <w:szCs w:val="24"/>
        </w:rPr>
        <w:t>?</w:t>
      </w:r>
      <w:r w:rsidR="00BE1906">
        <w:rPr>
          <w:rFonts w:ascii="Times New Roman" w:hAnsi="Times New Roman"/>
          <w:color w:val="000000" w:themeColor="text1"/>
          <w:sz w:val="24"/>
          <w:szCs w:val="24"/>
          <w:lang w:val="es-AR"/>
        </w:rPr>
        <w:t xml:space="preserve">  </w:t>
      </w:r>
    </w:p>
    <w:p w:rsidR="00BE1906" w:rsidRPr="00BE1906" w:rsidRDefault="00F90793" w:rsidP="00BE1906">
      <w:pPr>
        <w:ind w:left="360"/>
        <w:jc w:val="both"/>
        <w:rPr>
          <w:rFonts w:ascii="Times New Roman" w:hAnsi="Times New Roman"/>
          <w:color w:val="000000" w:themeColor="text1"/>
          <w:sz w:val="24"/>
          <w:szCs w:val="24"/>
          <w:lang w:val="es-AR"/>
        </w:rPr>
      </w:pPr>
      <w:r>
        <w:rPr>
          <w:rFonts w:ascii="Times New Roman" w:hAnsi="Times New Roman"/>
          <w:color w:val="000000" w:themeColor="text1"/>
          <w:sz w:val="24"/>
          <w:szCs w:val="24"/>
          <w:lang w:val="es-AR"/>
        </w:rPr>
        <w:t>c</w:t>
      </w:r>
      <w:r w:rsidR="005C0335">
        <w:rPr>
          <w:rFonts w:ascii="Times New Roman" w:hAnsi="Times New Roman"/>
          <w:color w:val="000000" w:themeColor="text1"/>
          <w:sz w:val="24"/>
          <w:szCs w:val="24"/>
          <w:lang w:val="es-AR"/>
        </w:rPr>
        <w:t>.</w:t>
      </w:r>
      <w:r w:rsidR="005C0335" w:rsidRPr="005C0335">
        <w:rPr>
          <w:rFonts w:ascii="Times New Roman" w:hAnsi="Times New Roman"/>
          <w:color w:val="222222"/>
          <w:sz w:val="24"/>
          <w:szCs w:val="24"/>
          <w:shd w:val="clear" w:color="auto" w:fill="FFFFFF"/>
        </w:rPr>
        <w:t xml:space="preserve"> </w:t>
      </w:r>
      <w:r w:rsidR="005C0335" w:rsidRPr="00393E5A">
        <w:rPr>
          <w:rFonts w:ascii="Times New Roman" w:hAnsi="Times New Roman"/>
          <w:color w:val="222222"/>
          <w:sz w:val="24"/>
          <w:szCs w:val="24"/>
          <w:shd w:val="clear" w:color="auto" w:fill="FFFFFF"/>
        </w:rPr>
        <w:t>¿</w:t>
      </w:r>
      <w:r w:rsidR="00BE1906">
        <w:rPr>
          <w:rFonts w:ascii="Times New Roman" w:hAnsi="Times New Roman"/>
          <w:color w:val="000000" w:themeColor="text1"/>
          <w:sz w:val="24"/>
          <w:szCs w:val="24"/>
          <w:lang w:val="es-AR"/>
        </w:rPr>
        <w:t>Qué son los procesos internos y externos</w:t>
      </w:r>
      <w:r w:rsidR="005C0335" w:rsidRPr="0030131D">
        <w:rPr>
          <w:rFonts w:ascii="Times New Roman" w:hAnsi="Times New Roman"/>
          <w:sz w:val="24"/>
          <w:szCs w:val="24"/>
        </w:rPr>
        <w:t>?</w:t>
      </w:r>
    </w:p>
    <w:p w:rsidR="00331082" w:rsidRPr="00BE1906" w:rsidRDefault="00BE1906" w:rsidP="00BE1906">
      <w:pPr>
        <w:jc w:val="both"/>
        <w:rPr>
          <w:rFonts w:ascii="Times New Roman" w:hAnsi="Times New Roman"/>
          <w:sz w:val="24"/>
          <w:szCs w:val="24"/>
          <w:lang w:val="es-AR"/>
        </w:rPr>
      </w:pPr>
      <w:r w:rsidRPr="00BE1906">
        <w:rPr>
          <w:rFonts w:ascii="Times New Roman" w:hAnsi="Times New Roman"/>
          <w:color w:val="000000" w:themeColor="text1"/>
          <w:sz w:val="24"/>
          <w:szCs w:val="24"/>
          <w:lang w:val="es-AR"/>
        </w:rPr>
        <w:t>2)</w:t>
      </w:r>
      <w:r>
        <w:rPr>
          <w:rFonts w:ascii="Times New Roman" w:hAnsi="Times New Roman"/>
          <w:sz w:val="24"/>
          <w:szCs w:val="24"/>
          <w:lang w:val="es-AR"/>
        </w:rPr>
        <w:t xml:space="preserve"> </w:t>
      </w:r>
      <w:r w:rsidR="00331082" w:rsidRPr="00BE1906">
        <w:rPr>
          <w:rFonts w:ascii="Times New Roman" w:hAnsi="Times New Roman"/>
          <w:sz w:val="24"/>
          <w:szCs w:val="24"/>
          <w:lang w:val="es-AR"/>
        </w:rPr>
        <w:t>Pintá con un mismo color el relieve de América Latina y sus correspondientes características.</w:t>
      </w:r>
    </w:p>
    <w:tbl>
      <w:tblPr>
        <w:tblStyle w:val="Tablaconcuadrcula"/>
        <w:tblW w:w="0" w:type="auto"/>
        <w:tblBorders>
          <w:top w:val="dotDash" w:sz="12" w:space="0" w:color="0070C0"/>
          <w:left w:val="dotDash" w:sz="12" w:space="0" w:color="0070C0"/>
          <w:bottom w:val="dotDash" w:sz="12" w:space="0" w:color="0070C0"/>
          <w:right w:val="dotDash" w:sz="12" w:space="0" w:color="0070C0"/>
          <w:insideH w:val="single" w:sz="6" w:space="0" w:color="0070C0"/>
          <w:insideV w:val="single" w:sz="6" w:space="0" w:color="0070C0"/>
        </w:tblBorders>
        <w:tblLook w:val="04A0" w:firstRow="1" w:lastRow="0" w:firstColumn="1" w:lastColumn="0" w:noHBand="0" w:noVBand="1"/>
      </w:tblPr>
      <w:tblGrid>
        <w:gridCol w:w="4322"/>
        <w:gridCol w:w="4322"/>
      </w:tblGrid>
      <w:tr w:rsidR="00331082" w:rsidTr="00BE1906">
        <w:tc>
          <w:tcPr>
            <w:tcW w:w="4322" w:type="dxa"/>
          </w:tcPr>
          <w:p w:rsidR="00331082" w:rsidRDefault="00331082" w:rsidP="0066402A">
            <w:pPr>
              <w:jc w:val="center"/>
              <w:rPr>
                <w:rFonts w:ascii="Times New Roman" w:hAnsi="Times New Roman"/>
                <w:b/>
                <w:sz w:val="24"/>
                <w:szCs w:val="24"/>
                <w:lang w:val="es-AR"/>
              </w:rPr>
            </w:pPr>
            <w:r w:rsidRPr="00ED3501">
              <w:rPr>
                <w:rFonts w:ascii="Times New Roman" w:hAnsi="Times New Roman"/>
                <w:b/>
                <w:sz w:val="24"/>
                <w:szCs w:val="24"/>
                <w:lang w:val="es-AR"/>
              </w:rPr>
              <w:t>Llanura del Amazonas</w:t>
            </w:r>
          </w:p>
          <w:p w:rsidR="00331082" w:rsidRPr="00ED3501" w:rsidRDefault="00331082" w:rsidP="0066402A">
            <w:pPr>
              <w:jc w:val="center"/>
              <w:rPr>
                <w:rFonts w:ascii="Times New Roman" w:hAnsi="Times New Roman"/>
                <w:b/>
                <w:sz w:val="24"/>
                <w:szCs w:val="24"/>
                <w:lang w:val="es-AR"/>
              </w:rPr>
            </w:pPr>
          </w:p>
        </w:tc>
        <w:tc>
          <w:tcPr>
            <w:tcW w:w="4322" w:type="dxa"/>
          </w:tcPr>
          <w:p w:rsidR="00331082" w:rsidRDefault="00331082" w:rsidP="0066402A">
            <w:pPr>
              <w:jc w:val="both"/>
              <w:rPr>
                <w:rFonts w:ascii="Times New Roman" w:hAnsi="Times New Roman"/>
                <w:sz w:val="24"/>
                <w:szCs w:val="24"/>
                <w:lang w:val="es-AR"/>
              </w:rPr>
            </w:pPr>
            <w:r>
              <w:rPr>
                <w:rFonts w:ascii="Times New Roman" w:hAnsi="Times New Roman"/>
                <w:sz w:val="24"/>
                <w:szCs w:val="24"/>
                <w:lang w:val="es-AR"/>
              </w:rPr>
              <w:t>Presenta ondulaciones con zonas elevadas y deprimidas. Ocupa parte del Paraguay, Bolivia, Uruguay, el Brasil y la Argentina.</w:t>
            </w:r>
          </w:p>
        </w:tc>
      </w:tr>
      <w:tr w:rsidR="00331082" w:rsidTr="00BE1906">
        <w:tc>
          <w:tcPr>
            <w:tcW w:w="4322" w:type="dxa"/>
          </w:tcPr>
          <w:p w:rsidR="00331082" w:rsidRDefault="00331082" w:rsidP="0066402A">
            <w:pPr>
              <w:jc w:val="center"/>
              <w:rPr>
                <w:rFonts w:ascii="Times New Roman" w:hAnsi="Times New Roman"/>
                <w:b/>
                <w:sz w:val="24"/>
                <w:szCs w:val="24"/>
                <w:lang w:val="es-AR"/>
              </w:rPr>
            </w:pPr>
            <w:r w:rsidRPr="00ED3501">
              <w:rPr>
                <w:rFonts w:ascii="Times New Roman" w:hAnsi="Times New Roman"/>
                <w:b/>
                <w:sz w:val="24"/>
                <w:szCs w:val="24"/>
                <w:lang w:val="es-AR"/>
              </w:rPr>
              <w:t>Llanura del Orinoco</w:t>
            </w:r>
          </w:p>
          <w:p w:rsidR="00331082" w:rsidRPr="00ED3501" w:rsidRDefault="00331082" w:rsidP="0066402A">
            <w:pPr>
              <w:jc w:val="center"/>
              <w:rPr>
                <w:rFonts w:ascii="Times New Roman" w:hAnsi="Times New Roman"/>
                <w:b/>
                <w:sz w:val="24"/>
                <w:szCs w:val="24"/>
                <w:lang w:val="es-AR"/>
              </w:rPr>
            </w:pPr>
          </w:p>
        </w:tc>
        <w:tc>
          <w:tcPr>
            <w:tcW w:w="4322" w:type="dxa"/>
          </w:tcPr>
          <w:p w:rsidR="00331082" w:rsidRDefault="00331082" w:rsidP="0066402A">
            <w:pPr>
              <w:jc w:val="both"/>
              <w:rPr>
                <w:rFonts w:ascii="Times New Roman" w:hAnsi="Times New Roman"/>
                <w:sz w:val="24"/>
                <w:szCs w:val="24"/>
                <w:lang w:val="es-AR"/>
              </w:rPr>
            </w:pPr>
            <w:r>
              <w:rPr>
                <w:rFonts w:ascii="Times New Roman" w:hAnsi="Times New Roman"/>
                <w:sz w:val="24"/>
                <w:szCs w:val="24"/>
                <w:lang w:val="es-AR"/>
              </w:rPr>
              <w:t>Son relieves muy antiguos con alturas bajas.</w:t>
            </w:r>
          </w:p>
        </w:tc>
      </w:tr>
      <w:tr w:rsidR="00331082" w:rsidTr="00BE1906">
        <w:tc>
          <w:tcPr>
            <w:tcW w:w="4322" w:type="dxa"/>
          </w:tcPr>
          <w:p w:rsidR="00331082" w:rsidRDefault="00331082" w:rsidP="0066402A">
            <w:pPr>
              <w:jc w:val="center"/>
              <w:rPr>
                <w:rFonts w:ascii="Times New Roman" w:hAnsi="Times New Roman"/>
                <w:b/>
                <w:sz w:val="24"/>
                <w:szCs w:val="24"/>
                <w:lang w:val="es-AR"/>
              </w:rPr>
            </w:pPr>
            <w:r>
              <w:rPr>
                <w:rFonts w:ascii="Times New Roman" w:hAnsi="Times New Roman"/>
                <w:b/>
                <w:sz w:val="24"/>
                <w:szCs w:val="24"/>
                <w:lang w:val="es-AR"/>
              </w:rPr>
              <w:t>Llanura chaco-pampeana</w:t>
            </w:r>
          </w:p>
          <w:p w:rsidR="00331082" w:rsidRPr="00ED3501" w:rsidRDefault="00331082" w:rsidP="0066402A">
            <w:pPr>
              <w:jc w:val="center"/>
              <w:rPr>
                <w:rFonts w:ascii="Times New Roman" w:hAnsi="Times New Roman"/>
                <w:b/>
                <w:sz w:val="24"/>
                <w:szCs w:val="24"/>
                <w:lang w:val="es-AR"/>
              </w:rPr>
            </w:pPr>
          </w:p>
        </w:tc>
        <w:tc>
          <w:tcPr>
            <w:tcW w:w="4322" w:type="dxa"/>
          </w:tcPr>
          <w:p w:rsidR="00331082" w:rsidRDefault="00331082" w:rsidP="0066402A">
            <w:pPr>
              <w:jc w:val="both"/>
              <w:rPr>
                <w:rFonts w:ascii="Times New Roman" w:hAnsi="Times New Roman"/>
                <w:sz w:val="24"/>
                <w:szCs w:val="24"/>
                <w:lang w:val="es-AR"/>
              </w:rPr>
            </w:pPr>
            <w:r>
              <w:rPr>
                <w:rFonts w:ascii="Times New Roman" w:hAnsi="Times New Roman"/>
                <w:sz w:val="24"/>
                <w:szCs w:val="24"/>
                <w:lang w:val="es-AR"/>
              </w:rPr>
              <w:t>Más extensa y plana del continente. Es recorrida por el río Amazonas.</w:t>
            </w:r>
          </w:p>
        </w:tc>
      </w:tr>
      <w:tr w:rsidR="00331082" w:rsidTr="00BE1906">
        <w:tc>
          <w:tcPr>
            <w:tcW w:w="4322" w:type="dxa"/>
          </w:tcPr>
          <w:p w:rsidR="00331082" w:rsidRDefault="00331082" w:rsidP="0066402A">
            <w:pPr>
              <w:jc w:val="center"/>
              <w:rPr>
                <w:rFonts w:ascii="Times New Roman" w:hAnsi="Times New Roman"/>
                <w:b/>
                <w:sz w:val="24"/>
                <w:szCs w:val="24"/>
                <w:lang w:val="es-AR"/>
              </w:rPr>
            </w:pPr>
            <w:r w:rsidRPr="00ED3501">
              <w:rPr>
                <w:rFonts w:ascii="Times New Roman" w:hAnsi="Times New Roman"/>
                <w:b/>
                <w:sz w:val="24"/>
                <w:szCs w:val="24"/>
                <w:lang w:val="es-AR"/>
              </w:rPr>
              <w:t>Macizos de Guyana y Brasilia</w:t>
            </w:r>
          </w:p>
          <w:p w:rsidR="00331082" w:rsidRPr="00ED3501" w:rsidRDefault="00331082" w:rsidP="0066402A">
            <w:pPr>
              <w:jc w:val="center"/>
              <w:rPr>
                <w:rFonts w:ascii="Times New Roman" w:hAnsi="Times New Roman"/>
                <w:b/>
                <w:sz w:val="24"/>
                <w:szCs w:val="24"/>
                <w:lang w:val="es-AR"/>
              </w:rPr>
            </w:pPr>
          </w:p>
        </w:tc>
        <w:tc>
          <w:tcPr>
            <w:tcW w:w="4322" w:type="dxa"/>
          </w:tcPr>
          <w:p w:rsidR="00331082" w:rsidRDefault="00331082" w:rsidP="0066402A">
            <w:pPr>
              <w:jc w:val="both"/>
              <w:rPr>
                <w:rFonts w:ascii="Times New Roman" w:hAnsi="Times New Roman"/>
                <w:sz w:val="24"/>
                <w:szCs w:val="24"/>
                <w:lang w:val="es-AR"/>
              </w:rPr>
            </w:pPr>
            <w:r>
              <w:rPr>
                <w:rFonts w:ascii="Times New Roman" w:hAnsi="Times New Roman"/>
                <w:sz w:val="24"/>
                <w:szCs w:val="24"/>
                <w:lang w:val="es-AR"/>
              </w:rPr>
              <w:t>Tiene una forma escalonada. Se ubica en el sur de la Argentina.</w:t>
            </w:r>
          </w:p>
        </w:tc>
      </w:tr>
      <w:tr w:rsidR="00331082" w:rsidTr="00BE1906">
        <w:tc>
          <w:tcPr>
            <w:tcW w:w="4322" w:type="dxa"/>
          </w:tcPr>
          <w:p w:rsidR="00331082" w:rsidRDefault="00331082" w:rsidP="0066402A">
            <w:pPr>
              <w:jc w:val="center"/>
              <w:rPr>
                <w:rFonts w:ascii="Times New Roman" w:hAnsi="Times New Roman"/>
                <w:b/>
                <w:sz w:val="24"/>
                <w:szCs w:val="24"/>
                <w:lang w:val="es-AR"/>
              </w:rPr>
            </w:pPr>
            <w:r>
              <w:rPr>
                <w:rFonts w:ascii="Times New Roman" w:hAnsi="Times New Roman"/>
                <w:b/>
                <w:sz w:val="24"/>
                <w:szCs w:val="24"/>
                <w:lang w:val="es-AR"/>
              </w:rPr>
              <w:t>Meseta patagónica</w:t>
            </w:r>
          </w:p>
          <w:p w:rsidR="00331082" w:rsidRPr="00ED3501" w:rsidRDefault="00331082" w:rsidP="0066402A">
            <w:pPr>
              <w:jc w:val="center"/>
              <w:rPr>
                <w:rFonts w:ascii="Times New Roman" w:hAnsi="Times New Roman"/>
                <w:b/>
                <w:sz w:val="24"/>
                <w:szCs w:val="24"/>
                <w:lang w:val="es-AR"/>
              </w:rPr>
            </w:pPr>
          </w:p>
        </w:tc>
        <w:tc>
          <w:tcPr>
            <w:tcW w:w="4322" w:type="dxa"/>
          </w:tcPr>
          <w:p w:rsidR="00331082" w:rsidRDefault="00331082" w:rsidP="0066402A">
            <w:pPr>
              <w:jc w:val="both"/>
              <w:rPr>
                <w:rFonts w:ascii="Times New Roman" w:hAnsi="Times New Roman"/>
                <w:sz w:val="24"/>
                <w:szCs w:val="24"/>
                <w:lang w:val="es-AR"/>
              </w:rPr>
            </w:pPr>
            <w:r>
              <w:rPr>
                <w:rFonts w:ascii="Times New Roman" w:hAnsi="Times New Roman"/>
                <w:sz w:val="24"/>
                <w:szCs w:val="24"/>
                <w:lang w:val="es-AR"/>
              </w:rPr>
              <w:t>Son afectados por terremotos y erupciones volcánicas.</w:t>
            </w:r>
          </w:p>
        </w:tc>
      </w:tr>
      <w:tr w:rsidR="00331082" w:rsidTr="00BE1906">
        <w:tc>
          <w:tcPr>
            <w:tcW w:w="4322" w:type="dxa"/>
          </w:tcPr>
          <w:p w:rsidR="00331082" w:rsidRPr="00ED3501" w:rsidRDefault="00331082" w:rsidP="0066402A">
            <w:pPr>
              <w:jc w:val="center"/>
              <w:rPr>
                <w:rFonts w:ascii="Times New Roman" w:hAnsi="Times New Roman"/>
                <w:b/>
                <w:sz w:val="24"/>
                <w:szCs w:val="24"/>
                <w:lang w:val="es-AR"/>
              </w:rPr>
            </w:pPr>
            <w:r>
              <w:rPr>
                <w:rFonts w:ascii="Times New Roman" w:hAnsi="Times New Roman"/>
                <w:b/>
                <w:sz w:val="24"/>
                <w:szCs w:val="24"/>
                <w:lang w:val="es-AR"/>
              </w:rPr>
              <w:t>Sierra Madre Occidental y sierra Madre Oriental</w:t>
            </w:r>
          </w:p>
        </w:tc>
        <w:tc>
          <w:tcPr>
            <w:tcW w:w="4322" w:type="dxa"/>
          </w:tcPr>
          <w:p w:rsidR="00331082" w:rsidRDefault="00331082" w:rsidP="0066402A">
            <w:pPr>
              <w:jc w:val="both"/>
              <w:rPr>
                <w:rFonts w:ascii="Times New Roman" w:hAnsi="Times New Roman"/>
                <w:sz w:val="24"/>
                <w:szCs w:val="24"/>
                <w:lang w:val="es-AR"/>
              </w:rPr>
            </w:pPr>
            <w:r>
              <w:rPr>
                <w:rFonts w:ascii="Times New Roman" w:hAnsi="Times New Roman"/>
                <w:sz w:val="24"/>
                <w:szCs w:val="24"/>
                <w:lang w:val="es-AR"/>
              </w:rPr>
              <w:t>Se extiende por los territorios de Venezuela y Colombia.</w:t>
            </w:r>
          </w:p>
        </w:tc>
      </w:tr>
    </w:tbl>
    <w:p w:rsidR="00522B6F" w:rsidRDefault="00522B6F" w:rsidP="00522B6F">
      <w:pPr>
        <w:spacing w:after="0" w:line="480" w:lineRule="auto"/>
        <w:jc w:val="both"/>
        <w:rPr>
          <w:b/>
          <w:color w:val="00B0F0"/>
          <w:sz w:val="24"/>
          <w:szCs w:val="24"/>
        </w:rPr>
      </w:pPr>
    </w:p>
    <w:p w:rsidR="005364ED" w:rsidRDefault="005364ED" w:rsidP="00A9152A">
      <w:pPr>
        <w:spacing w:after="0" w:line="480" w:lineRule="auto"/>
        <w:jc w:val="both"/>
        <w:rPr>
          <w:b/>
          <w:color w:val="00B0F0"/>
          <w:sz w:val="32"/>
          <w:szCs w:val="32"/>
        </w:rPr>
      </w:pPr>
      <w:r>
        <w:rPr>
          <w:b/>
          <w:noProof/>
          <w:color w:val="00B0F0"/>
          <w:sz w:val="32"/>
          <w:szCs w:val="32"/>
          <w:lang w:eastAsia="es-ES"/>
        </w:rPr>
        <w:lastRenderedPageBreak/>
        <mc:AlternateContent>
          <mc:Choice Requires="wps">
            <w:drawing>
              <wp:anchor distT="0" distB="0" distL="114300" distR="114300" simplePos="0" relativeHeight="251681792" behindDoc="0" locked="0" layoutInCell="1" allowOverlap="1">
                <wp:simplePos x="0" y="0"/>
                <wp:positionH relativeFrom="column">
                  <wp:posOffset>-203835</wp:posOffset>
                </wp:positionH>
                <wp:positionV relativeFrom="paragraph">
                  <wp:posOffset>-318769</wp:posOffset>
                </wp:positionV>
                <wp:extent cx="5705475" cy="5505450"/>
                <wp:effectExtent l="19050" t="19050" r="28575" b="19050"/>
                <wp:wrapNone/>
                <wp:docPr id="3" name="3 Cuadro de texto"/>
                <wp:cNvGraphicFramePr/>
                <a:graphic xmlns:a="http://schemas.openxmlformats.org/drawingml/2006/main">
                  <a:graphicData uri="http://schemas.microsoft.com/office/word/2010/wordprocessingShape">
                    <wps:wsp>
                      <wps:cNvSpPr txBox="1"/>
                      <wps:spPr>
                        <a:xfrm>
                          <a:off x="0" y="0"/>
                          <a:ext cx="5705475" cy="5505450"/>
                        </a:xfrm>
                        <a:prstGeom prst="rect">
                          <a:avLst/>
                        </a:prstGeom>
                        <a:solidFill>
                          <a:schemeClr val="lt1"/>
                        </a:solidFill>
                        <a:ln w="28575">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364ED" w:rsidRDefault="005364ED" w:rsidP="005364ED">
                            <w:pPr>
                              <w:jc w:val="center"/>
                              <w:rPr>
                                <w:rFonts w:ascii="Comic Sans MS" w:hAnsi="Comic Sans MS"/>
                                <w:lang w:val="es-AR"/>
                              </w:rPr>
                            </w:pPr>
                          </w:p>
                          <w:p w:rsidR="005364ED" w:rsidRDefault="005364ED" w:rsidP="005364ED">
                            <w:pPr>
                              <w:jc w:val="center"/>
                              <w:rPr>
                                <w:rFonts w:ascii="Comic Sans MS" w:hAnsi="Comic Sans MS"/>
                                <w:b/>
                                <w:color w:val="FF0000"/>
                                <w:sz w:val="28"/>
                                <w:szCs w:val="28"/>
                                <w:u w:val="single"/>
                                <w:lang w:val="es-AR"/>
                              </w:rPr>
                            </w:pPr>
                            <w:r w:rsidRPr="005364ED">
                              <w:rPr>
                                <w:rFonts w:ascii="Comic Sans MS" w:hAnsi="Comic Sans MS"/>
                                <w:b/>
                                <w:color w:val="FF0000"/>
                                <w:sz w:val="28"/>
                                <w:szCs w:val="28"/>
                                <w:u w:val="single"/>
                                <w:lang w:val="es-AR"/>
                              </w:rPr>
                              <w:t>ACTIVIDAD INTEGRADORA</w:t>
                            </w:r>
                          </w:p>
                          <w:p w:rsidR="00BF3882" w:rsidRPr="00BF3882" w:rsidRDefault="00E906CF" w:rsidP="00BF3882">
                            <w:pPr>
                              <w:pStyle w:val="Prrafodelista"/>
                              <w:numPr>
                                <w:ilvl w:val="0"/>
                                <w:numId w:val="10"/>
                              </w:numPr>
                              <w:jc w:val="both"/>
                              <w:rPr>
                                <w:rFonts w:ascii="Comic Sans MS" w:hAnsi="Comic Sans MS"/>
                                <w:b/>
                                <w:color w:val="FF0000"/>
                                <w:sz w:val="28"/>
                                <w:szCs w:val="28"/>
                                <w:u w:val="single"/>
                                <w:lang w:val="es-AR"/>
                              </w:rPr>
                            </w:pPr>
                            <w:r>
                              <w:rPr>
                                <w:rFonts w:ascii="Times New Roman" w:hAnsi="Times New Roman"/>
                                <w:color w:val="000000" w:themeColor="text1"/>
                                <w:sz w:val="24"/>
                                <w:szCs w:val="24"/>
                                <w:lang w:val="es-AR"/>
                              </w:rPr>
                              <w:t>Selecciona</w:t>
                            </w:r>
                            <w:r w:rsidR="00BF3882">
                              <w:rPr>
                                <w:rFonts w:ascii="Times New Roman" w:hAnsi="Times New Roman"/>
                                <w:color w:val="000000" w:themeColor="text1"/>
                                <w:sz w:val="24"/>
                                <w:szCs w:val="24"/>
                                <w:lang w:val="es-AR"/>
                              </w:rPr>
                              <w:t xml:space="preserve"> un tipo de relieve presente en América Latina (observar previamente el mapa físico de la página</w:t>
                            </w:r>
                            <w:r w:rsidR="003552DE">
                              <w:rPr>
                                <w:rFonts w:ascii="Times New Roman" w:hAnsi="Times New Roman"/>
                                <w:color w:val="000000" w:themeColor="text1"/>
                                <w:sz w:val="24"/>
                                <w:szCs w:val="24"/>
                                <w:lang w:val="es-AR"/>
                              </w:rPr>
                              <w:t xml:space="preserve"> 105</w:t>
                            </w:r>
                            <w:r w:rsidR="00BF3882">
                              <w:rPr>
                                <w:rFonts w:ascii="Times New Roman" w:hAnsi="Times New Roman"/>
                                <w:color w:val="000000" w:themeColor="text1"/>
                                <w:sz w:val="24"/>
                                <w:szCs w:val="24"/>
                                <w:lang w:val="es-AR"/>
                              </w:rPr>
                              <w:t xml:space="preserve"> de libro)</w:t>
                            </w:r>
                            <w:r>
                              <w:rPr>
                                <w:rFonts w:ascii="Times New Roman" w:hAnsi="Times New Roman"/>
                                <w:color w:val="000000" w:themeColor="text1"/>
                                <w:sz w:val="24"/>
                                <w:szCs w:val="24"/>
                                <w:lang w:val="es-AR"/>
                              </w:rPr>
                              <w:t xml:space="preserve"> y elabora</w:t>
                            </w:r>
                            <w:r w:rsidR="00692A81">
                              <w:rPr>
                                <w:rFonts w:ascii="Times New Roman" w:hAnsi="Times New Roman"/>
                                <w:color w:val="000000" w:themeColor="text1"/>
                                <w:sz w:val="24"/>
                                <w:szCs w:val="24"/>
                                <w:lang w:val="es-AR"/>
                              </w:rPr>
                              <w:t xml:space="preserve"> un video </w:t>
                            </w:r>
                            <w:r w:rsidR="00BF3882">
                              <w:rPr>
                                <w:rFonts w:ascii="Times New Roman" w:hAnsi="Times New Roman"/>
                                <w:color w:val="000000" w:themeColor="text1"/>
                                <w:sz w:val="24"/>
                                <w:szCs w:val="24"/>
                                <w:lang w:val="es-AR"/>
                              </w:rPr>
                              <w:t>teniendo en cuenta los siguientes aspectos:</w:t>
                            </w:r>
                          </w:p>
                          <w:p w:rsidR="00BF3882" w:rsidRPr="00BF3882" w:rsidRDefault="00BF3882" w:rsidP="00BF3882">
                            <w:pPr>
                              <w:pStyle w:val="Prrafodelista"/>
                              <w:numPr>
                                <w:ilvl w:val="0"/>
                                <w:numId w:val="13"/>
                              </w:numPr>
                              <w:jc w:val="both"/>
                              <w:rPr>
                                <w:rFonts w:ascii="Comic Sans MS" w:hAnsi="Comic Sans MS"/>
                                <w:b/>
                                <w:color w:val="FF0000"/>
                                <w:sz w:val="28"/>
                                <w:szCs w:val="28"/>
                                <w:u w:val="single"/>
                                <w:lang w:val="es-AR"/>
                              </w:rPr>
                            </w:pPr>
                            <w:r>
                              <w:rPr>
                                <w:rFonts w:ascii="Times New Roman" w:hAnsi="Times New Roman"/>
                                <w:color w:val="000000" w:themeColor="text1"/>
                                <w:sz w:val="24"/>
                                <w:szCs w:val="24"/>
                                <w:lang w:val="es-AR"/>
                              </w:rPr>
                              <w:t xml:space="preserve">Explicar con tus palabras las características </w:t>
                            </w:r>
                            <w:r w:rsidR="00150854">
                              <w:rPr>
                                <w:rFonts w:ascii="Times New Roman" w:hAnsi="Times New Roman"/>
                                <w:color w:val="000000" w:themeColor="text1"/>
                                <w:sz w:val="24"/>
                                <w:szCs w:val="24"/>
                                <w:lang w:val="es-AR"/>
                              </w:rPr>
                              <w:t>del relieve elegido</w:t>
                            </w:r>
                            <w:r>
                              <w:rPr>
                                <w:rFonts w:ascii="Times New Roman" w:hAnsi="Times New Roman"/>
                                <w:color w:val="000000" w:themeColor="text1"/>
                                <w:sz w:val="24"/>
                                <w:szCs w:val="24"/>
                                <w:lang w:val="es-AR"/>
                              </w:rPr>
                              <w:t xml:space="preserve">. </w:t>
                            </w:r>
                          </w:p>
                          <w:p w:rsidR="00BF3882" w:rsidRPr="003552DE" w:rsidRDefault="003552DE" w:rsidP="00BF3882">
                            <w:pPr>
                              <w:pStyle w:val="Prrafodelista"/>
                              <w:numPr>
                                <w:ilvl w:val="0"/>
                                <w:numId w:val="13"/>
                              </w:numPr>
                              <w:jc w:val="both"/>
                              <w:rPr>
                                <w:rFonts w:ascii="Comic Sans MS" w:hAnsi="Comic Sans MS"/>
                                <w:b/>
                                <w:color w:val="000000" w:themeColor="text1"/>
                                <w:sz w:val="28"/>
                                <w:szCs w:val="28"/>
                                <w:u w:val="single"/>
                                <w:lang w:val="es-AR"/>
                              </w:rPr>
                            </w:pPr>
                            <w:r>
                              <w:rPr>
                                <w:rFonts w:ascii="Times New Roman" w:hAnsi="Times New Roman"/>
                                <w:color w:val="000000" w:themeColor="text1"/>
                                <w:sz w:val="24"/>
                                <w:szCs w:val="24"/>
                                <w:lang w:val="es-AR"/>
                              </w:rPr>
                              <w:t>Su localización (países que abarca).</w:t>
                            </w:r>
                          </w:p>
                          <w:p w:rsidR="003552DE" w:rsidRPr="003552DE" w:rsidRDefault="003552DE" w:rsidP="00BF3882">
                            <w:pPr>
                              <w:pStyle w:val="Prrafodelista"/>
                              <w:numPr>
                                <w:ilvl w:val="0"/>
                                <w:numId w:val="13"/>
                              </w:numPr>
                              <w:jc w:val="both"/>
                              <w:rPr>
                                <w:rFonts w:ascii="Times New Roman" w:hAnsi="Times New Roman"/>
                                <w:b/>
                                <w:color w:val="000000" w:themeColor="text1"/>
                                <w:sz w:val="24"/>
                                <w:szCs w:val="24"/>
                                <w:u w:val="single"/>
                                <w:lang w:val="es-AR"/>
                              </w:rPr>
                            </w:pPr>
                            <w:r w:rsidRPr="003552DE">
                              <w:rPr>
                                <w:rFonts w:ascii="Times New Roman" w:hAnsi="Times New Roman"/>
                                <w:color w:val="000000" w:themeColor="text1"/>
                                <w:sz w:val="24"/>
                                <w:szCs w:val="24"/>
                                <w:lang w:val="es-AR"/>
                              </w:rPr>
                              <w:t>Clima</w:t>
                            </w:r>
                            <w:r>
                              <w:rPr>
                                <w:rFonts w:ascii="Times New Roman" w:hAnsi="Times New Roman"/>
                                <w:color w:val="000000" w:themeColor="text1"/>
                                <w:sz w:val="24"/>
                                <w:szCs w:val="24"/>
                                <w:lang w:val="es-AR"/>
                              </w:rPr>
                              <w:t>/s</w:t>
                            </w:r>
                            <w:r w:rsidRPr="003552DE">
                              <w:rPr>
                                <w:rFonts w:ascii="Times New Roman" w:hAnsi="Times New Roman"/>
                                <w:color w:val="000000" w:themeColor="text1"/>
                                <w:sz w:val="24"/>
                                <w:szCs w:val="24"/>
                                <w:lang w:val="es-AR"/>
                              </w:rPr>
                              <w:t xml:space="preserve"> que prevalece en esa región</w:t>
                            </w:r>
                            <w:r>
                              <w:rPr>
                                <w:rFonts w:ascii="Times New Roman" w:hAnsi="Times New Roman"/>
                                <w:color w:val="000000" w:themeColor="text1"/>
                                <w:sz w:val="24"/>
                                <w:szCs w:val="24"/>
                                <w:lang w:val="es-AR"/>
                              </w:rPr>
                              <w:t>.</w:t>
                            </w:r>
                          </w:p>
                          <w:p w:rsidR="003552DE" w:rsidRPr="003552DE" w:rsidRDefault="003552DE" w:rsidP="00BF3882">
                            <w:pPr>
                              <w:pStyle w:val="Prrafodelista"/>
                              <w:numPr>
                                <w:ilvl w:val="0"/>
                                <w:numId w:val="13"/>
                              </w:numPr>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 xml:space="preserve">Actividades económicas que en esa zona se desarrollan de acuerdo al clima y al relieve del lugar. </w:t>
                            </w:r>
                          </w:p>
                          <w:p w:rsidR="00692A81" w:rsidRPr="00692A81" w:rsidRDefault="00692A81" w:rsidP="00BF3882">
                            <w:pPr>
                              <w:pStyle w:val="Prrafodelista"/>
                              <w:numPr>
                                <w:ilvl w:val="0"/>
                                <w:numId w:val="13"/>
                              </w:numPr>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I</w:t>
                            </w:r>
                            <w:r w:rsidR="003552DE">
                              <w:rPr>
                                <w:rFonts w:ascii="Times New Roman" w:hAnsi="Times New Roman"/>
                                <w:color w:val="000000" w:themeColor="text1"/>
                                <w:sz w:val="24"/>
                                <w:szCs w:val="24"/>
                                <w:lang w:val="es-AR"/>
                              </w:rPr>
                              <w:t>ncluir imágenes, gráficos y/o fotografías.</w:t>
                            </w:r>
                          </w:p>
                          <w:p w:rsidR="003552DE" w:rsidRPr="003552DE" w:rsidRDefault="003552DE" w:rsidP="00692A81">
                            <w:pPr>
                              <w:pStyle w:val="Prrafodelista"/>
                              <w:ind w:left="1560"/>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 xml:space="preserve"> </w:t>
                            </w:r>
                          </w:p>
                          <w:p w:rsidR="003552DE" w:rsidRPr="00150854" w:rsidRDefault="00692A81" w:rsidP="003552DE">
                            <w:pPr>
                              <w:pStyle w:val="Prrafodelista"/>
                              <w:numPr>
                                <w:ilvl w:val="0"/>
                                <w:numId w:val="10"/>
                              </w:numPr>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 xml:space="preserve">Podés explicar los aspectos trabajados con algún soporte de fondo: como lámina, cuadros, entre otros. Pero en esta oportunidad, sería importante que lograras contar con tus palabras todo lo aprendido, y no solo leer lo que anotaste. </w:t>
                            </w:r>
                          </w:p>
                          <w:p w:rsidR="00150854" w:rsidRDefault="00150854" w:rsidP="00150854">
                            <w:pPr>
                              <w:pStyle w:val="Prrafodelista"/>
                              <w:jc w:val="both"/>
                              <w:rPr>
                                <w:rFonts w:ascii="Times New Roman" w:hAnsi="Times New Roman"/>
                                <w:b/>
                                <w:color w:val="000000" w:themeColor="text1"/>
                                <w:sz w:val="24"/>
                                <w:szCs w:val="24"/>
                                <w:u w:val="single"/>
                                <w:lang w:val="es-AR"/>
                              </w:rPr>
                            </w:pPr>
                          </w:p>
                          <w:p w:rsidR="00150854" w:rsidRDefault="00150854" w:rsidP="00150854">
                            <w:pPr>
                              <w:pStyle w:val="Prrafodelista"/>
                              <w:numPr>
                                <w:ilvl w:val="0"/>
                                <w:numId w:val="10"/>
                              </w:numPr>
                              <w:jc w:val="both"/>
                              <w:rPr>
                                <w:rFonts w:ascii="Times New Roman" w:hAnsi="Times New Roman"/>
                                <w:b/>
                                <w:color w:val="000000" w:themeColor="text1"/>
                                <w:sz w:val="24"/>
                                <w:szCs w:val="24"/>
                                <w:lang w:val="es-AR"/>
                              </w:rPr>
                            </w:pPr>
                            <w:r w:rsidRPr="00150854">
                              <w:rPr>
                                <w:rFonts w:ascii="Times New Roman" w:hAnsi="Times New Roman"/>
                                <w:b/>
                                <w:color w:val="000000" w:themeColor="text1"/>
                                <w:sz w:val="24"/>
                                <w:szCs w:val="24"/>
                                <w:lang w:val="es-AR"/>
                              </w:rPr>
                              <w:t>Fecha de entrega:</w:t>
                            </w:r>
                            <w:r w:rsidR="00AB098A">
                              <w:rPr>
                                <w:rFonts w:ascii="Times New Roman" w:hAnsi="Times New Roman"/>
                                <w:b/>
                                <w:color w:val="000000" w:themeColor="text1"/>
                                <w:sz w:val="24"/>
                                <w:szCs w:val="24"/>
                                <w:lang w:val="es-AR"/>
                              </w:rPr>
                              <w:t xml:space="preserve"> viernes 7 de agosto.</w:t>
                            </w:r>
                          </w:p>
                          <w:p w:rsidR="002E007C" w:rsidRPr="002E007C" w:rsidRDefault="002E007C" w:rsidP="002E007C">
                            <w:pPr>
                              <w:pStyle w:val="Prrafodelista"/>
                              <w:rPr>
                                <w:rFonts w:ascii="Times New Roman" w:hAnsi="Times New Roman"/>
                                <w:b/>
                                <w:color w:val="000000" w:themeColor="text1"/>
                                <w:sz w:val="24"/>
                                <w:szCs w:val="24"/>
                                <w:lang w:val="es-AR"/>
                              </w:rPr>
                            </w:pPr>
                          </w:p>
                          <w:p w:rsidR="002E007C" w:rsidRPr="00150854" w:rsidRDefault="002E007C" w:rsidP="002E007C">
                            <w:pPr>
                              <w:pStyle w:val="Prrafodelista"/>
                              <w:jc w:val="right"/>
                              <w:rPr>
                                <w:rFonts w:ascii="Times New Roman" w:hAnsi="Times New Roman"/>
                                <w:b/>
                                <w:color w:val="000000" w:themeColor="text1"/>
                                <w:sz w:val="24"/>
                                <w:szCs w:val="24"/>
                                <w:lang w:val="es-AR"/>
                              </w:rPr>
                            </w:pPr>
                            <w:r>
                              <w:rPr>
                                <w:rFonts w:ascii="Times New Roman" w:hAnsi="Times New Roman"/>
                                <w:b/>
                                <w:noProof/>
                                <w:color w:val="000000" w:themeColor="text1"/>
                                <w:sz w:val="24"/>
                                <w:szCs w:val="24"/>
                                <w:lang w:eastAsia="es-ES"/>
                              </w:rPr>
                              <w:drawing>
                                <wp:inline distT="0" distB="0" distL="0" distR="0" wp14:anchorId="770E56ED" wp14:editId="7C29C5E5">
                                  <wp:extent cx="1247775" cy="105316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053168"/>
                                          </a:xfrm>
                                          <a:prstGeom prst="rect">
                                            <a:avLst/>
                                          </a:prstGeom>
                                          <a:noFill/>
                                          <a:ln>
                                            <a:noFill/>
                                          </a:ln>
                                        </pic:spPr>
                                      </pic:pic>
                                    </a:graphicData>
                                  </a:graphic>
                                </wp:inline>
                              </w:drawing>
                            </w:r>
                          </w:p>
                          <w:p w:rsidR="00150854" w:rsidRPr="00150854" w:rsidRDefault="00150854" w:rsidP="00150854">
                            <w:pPr>
                              <w:jc w:val="both"/>
                              <w:rPr>
                                <w:rFonts w:ascii="Times New Roman" w:hAnsi="Times New Roman"/>
                                <w:b/>
                                <w:color w:val="000000" w:themeColor="text1"/>
                                <w:sz w:val="24"/>
                                <w:szCs w:val="24"/>
                                <w:u w:val="single"/>
                                <w:lang w:val="es-AR"/>
                              </w:rPr>
                            </w:pPr>
                          </w:p>
                          <w:p w:rsidR="003552DE" w:rsidRPr="003552DE" w:rsidRDefault="003552DE" w:rsidP="003552DE">
                            <w:pPr>
                              <w:pStyle w:val="Prrafodelista"/>
                              <w:ind w:left="1560"/>
                              <w:jc w:val="both"/>
                              <w:rPr>
                                <w:rFonts w:ascii="Times New Roman" w:hAnsi="Times New Roman"/>
                                <w:b/>
                                <w:color w:val="000000" w:themeColor="text1"/>
                                <w:sz w:val="24"/>
                                <w:szCs w:val="24"/>
                                <w:u w:val="single"/>
                                <w:lang w:val="es-AR"/>
                              </w:rPr>
                            </w:pPr>
                          </w:p>
                          <w:p w:rsidR="005364ED" w:rsidRDefault="005364ED" w:rsidP="00692A81">
                            <w:pPr>
                              <w:jc w:val="right"/>
                              <w:rPr>
                                <w:rFonts w:ascii="Comic Sans MS" w:hAnsi="Comic Sans MS"/>
                                <w:b/>
                                <w:color w:val="FF0000"/>
                                <w:sz w:val="28"/>
                                <w:szCs w:val="28"/>
                                <w:u w:val="single"/>
                                <w:lang w:val="es-AR"/>
                              </w:rPr>
                            </w:pPr>
                          </w:p>
                          <w:p w:rsidR="005364ED" w:rsidRPr="005364ED" w:rsidRDefault="005364ED" w:rsidP="005364ED">
                            <w:pPr>
                              <w:jc w:val="center"/>
                              <w:rPr>
                                <w:rFonts w:ascii="Comic Sans MS" w:hAnsi="Comic Sans MS"/>
                                <w:b/>
                                <w:color w:val="FF0000"/>
                                <w:sz w:val="28"/>
                                <w:szCs w:val="28"/>
                                <w:u w:val="single"/>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33" type="#_x0000_t202" style="position:absolute;left:0;text-align:left;margin-left:-16.05pt;margin-top:-25.1pt;width:449.25pt;height:4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" fillcolor="white [3201]" strokecolor="#7030a0" strokeweight="2.25pt">
                <v:stroke dashstyle="1 1"/>
                <v:textbox>
                  <w:txbxContent>
                    <w:p w:rsidR="005364ED" w:rsidRDefault="005364ED" w:rsidP="005364ED">
                      <w:pPr>
                        <w:jc w:val="center"/>
                        <w:rPr>
                          <w:rFonts w:ascii="Comic Sans MS" w:hAnsi="Comic Sans MS"/>
                          <w:lang w:val="es-AR"/>
                        </w:rPr>
                      </w:pPr>
                    </w:p>
                    <w:p w:rsidR="005364ED" w:rsidRDefault="005364ED" w:rsidP="005364ED">
                      <w:pPr>
                        <w:jc w:val="center"/>
                        <w:rPr>
                          <w:rFonts w:ascii="Comic Sans MS" w:hAnsi="Comic Sans MS"/>
                          <w:b/>
                          <w:color w:val="FF0000"/>
                          <w:sz w:val="28"/>
                          <w:szCs w:val="28"/>
                          <w:u w:val="single"/>
                          <w:lang w:val="es-AR"/>
                        </w:rPr>
                      </w:pPr>
                      <w:r w:rsidRPr="005364ED">
                        <w:rPr>
                          <w:rFonts w:ascii="Comic Sans MS" w:hAnsi="Comic Sans MS"/>
                          <w:b/>
                          <w:color w:val="FF0000"/>
                          <w:sz w:val="28"/>
                          <w:szCs w:val="28"/>
                          <w:u w:val="single"/>
                          <w:lang w:val="es-AR"/>
                        </w:rPr>
                        <w:t>ACTIVIDAD INTEGRADORA</w:t>
                      </w:r>
                    </w:p>
                    <w:p w:rsidR="00BF3882" w:rsidRPr="00BF3882" w:rsidRDefault="00E906CF" w:rsidP="00BF3882">
                      <w:pPr>
                        <w:pStyle w:val="Prrafodelista"/>
                        <w:numPr>
                          <w:ilvl w:val="0"/>
                          <w:numId w:val="10"/>
                        </w:numPr>
                        <w:jc w:val="both"/>
                        <w:rPr>
                          <w:rFonts w:ascii="Comic Sans MS" w:hAnsi="Comic Sans MS"/>
                          <w:b/>
                          <w:color w:val="FF0000"/>
                          <w:sz w:val="28"/>
                          <w:szCs w:val="28"/>
                          <w:u w:val="single"/>
                          <w:lang w:val="es-AR"/>
                        </w:rPr>
                      </w:pPr>
                      <w:r>
                        <w:rPr>
                          <w:rFonts w:ascii="Times New Roman" w:hAnsi="Times New Roman"/>
                          <w:color w:val="000000" w:themeColor="text1"/>
                          <w:sz w:val="24"/>
                          <w:szCs w:val="24"/>
                          <w:lang w:val="es-AR"/>
                        </w:rPr>
                        <w:t>Selecciona</w:t>
                      </w:r>
                      <w:r w:rsidR="00BF3882">
                        <w:rPr>
                          <w:rFonts w:ascii="Times New Roman" w:hAnsi="Times New Roman"/>
                          <w:color w:val="000000" w:themeColor="text1"/>
                          <w:sz w:val="24"/>
                          <w:szCs w:val="24"/>
                          <w:lang w:val="es-AR"/>
                        </w:rPr>
                        <w:t xml:space="preserve"> un tipo de relieve presente en América Latina (observar previamente el mapa físico de la página</w:t>
                      </w:r>
                      <w:r w:rsidR="003552DE">
                        <w:rPr>
                          <w:rFonts w:ascii="Times New Roman" w:hAnsi="Times New Roman"/>
                          <w:color w:val="000000" w:themeColor="text1"/>
                          <w:sz w:val="24"/>
                          <w:szCs w:val="24"/>
                          <w:lang w:val="es-AR"/>
                        </w:rPr>
                        <w:t xml:space="preserve"> 105</w:t>
                      </w:r>
                      <w:r w:rsidR="00BF3882">
                        <w:rPr>
                          <w:rFonts w:ascii="Times New Roman" w:hAnsi="Times New Roman"/>
                          <w:color w:val="000000" w:themeColor="text1"/>
                          <w:sz w:val="24"/>
                          <w:szCs w:val="24"/>
                          <w:lang w:val="es-AR"/>
                        </w:rPr>
                        <w:t xml:space="preserve"> de libro)</w:t>
                      </w:r>
                      <w:r>
                        <w:rPr>
                          <w:rFonts w:ascii="Times New Roman" w:hAnsi="Times New Roman"/>
                          <w:color w:val="000000" w:themeColor="text1"/>
                          <w:sz w:val="24"/>
                          <w:szCs w:val="24"/>
                          <w:lang w:val="es-AR"/>
                        </w:rPr>
                        <w:t xml:space="preserve"> y elabora</w:t>
                      </w:r>
                      <w:r w:rsidR="00692A81">
                        <w:rPr>
                          <w:rFonts w:ascii="Times New Roman" w:hAnsi="Times New Roman"/>
                          <w:color w:val="000000" w:themeColor="text1"/>
                          <w:sz w:val="24"/>
                          <w:szCs w:val="24"/>
                          <w:lang w:val="es-AR"/>
                        </w:rPr>
                        <w:t xml:space="preserve"> un video </w:t>
                      </w:r>
                      <w:r w:rsidR="00BF3882">
                        <w:rPr>
                          <w:rFonts w:ascii="Times New Roman" w:hAnsi="Times New Roman"/>
                          <w:color w:val="000000" w:themeColor="text1"/>
                          <w:sz w:val="24"/>
                          <w:szCs w:val="24"/>
                          <w:lang w:val="es-AR"/>
                        </w:rPr>
                        <w:t>teniendo en cuenta los siguientes aspectos:</w:t>
                      </w:r>
                    </w:p>
                    <w:p w:rsidR="00BF3882" w:rsidRPr="00BF3882" w:rsidRDefault="00BF3882" w:rsidP="00BF3882">
                      <w:pPr>
                        <w:pStyle w:val="Prrafodelista"/>
                        <w:numPr>
                          <w:ilvl w:val="0"/>
                          <w:numId w:val="13"/>
                        </w:numPr>
                        <w:jc w:val="both"/>
                        <w:rPr>
                          <w:rFonts w:ascii="Comic Sans MS" w:hAnsi="Comic Sans MS"/>
                          <w:b/>
                          <w:color w:val="FF0000"/>
                          <w:sz w:val="28"/>
                          <w:szCs w:val="28"/>
                          <w:u w:val="single"/>
                          <w:lang w:val="es-AR"/>
                        </w:rPr>
                      </w:pPr>
                      <w:r>
                        <w:rPr>
                          <w:rFonts w:ascii="Times New Roman" w:hAnsi="Times New Roman"/>
                          <w:color w:val="000000" w:themeColor="text1"/>
                          <w:sz w:val="24"/>
                          <w:szCs w:val="24"/>
                          <w:lang w:val="es-AR"/>
                        </w:rPr>
                        <w:t xml:space="preserve">Explicar con tus palabras las características </w:t>
                      </w:r>
                      <w:r w:rsidR="00150854">
                        <w:rPr>
                          <w:rFonts w:ascii="Times New Roman" w:hAnsi="Times New Roman"/>
                          <w:color w:val="000000" w:themeColor="text1"/>
                          <w:sz w:val="24"/>
                          <w:szCs w:val="24"/>
                          <w:lang w:val="es-AR"/>
                        </w:rPr>
                        <w:t>del relieve elegido</w:t>
                      </w:r>
                      <w:r>
                        <w:rPr>
                          <w:rFonts w:ascii="Times New Roman" w:hAnsi="Times New Roman"/>
                          <w:color w:val="000000" w:themeColor="text1"/>
                          <w:sz w:val="24"/>
                          <w:szCs w:val="24"/>
                          <w:lang w:val="es-AR"/>
                        </w:rPr>
                        <w:t xml:space="preserve">. </w:t>
                      </w:r>
                    </w:p>
                    <w:p w:rsidR="00BF3882" w:rsidRPr="003552DE" w:rsidRDefault="003552DE" w:rsidP="00BF3882">
                      <w:pPr>
                        <w:pStyle w:val="Prrafodelista"/>
                        <w:numPr>
                          <w:ilvl w:val="0"/>
                          <w:numId w:val="13"/>
                        </w:numPr>
                        <w:jc w:val="both"/>
                        <w:rPr>
                          <w:rFonts w:ascii="Comic Sans MS" w:hAnsi="Comic Sans MS"/>
                          <w:b/>
                          <w:color w:val="000000" w:themeColor="text1"/>
                          <w:sz w:val="28"/>
                          <w:szCs w:val="28"/>
                          <w:u w:val="single"/>
                          <w:lang w:val="es-AR"/>
                        </w:rPr>
                      </w:pPr>
                      <w:r>
                        <w:rPr>
                          <w:rFonts w:ascii="Times New Roman" w:hAnsi="Times New Roman"/>
                          <w:color w:val="000000" w:themeColor="text1"/>
                          <w:sz w:val="24"/>
                          <w:szCs w:val="24"/>
                          <w:lang w:val="es-AR"/>
                        </w:rPr>
                        <w:t>Su localización (países que abarca).</w:t>
                      </w:r>
                    </w:p>
                    <w:p w:rsidR="003552DE" w:rsidRPr="003552DE" w:rsidRDefault="003552DE" w:rsidP="00BF3882">
                      <w:pPr>
                        <w:pStyle w:val="Prrafodelista"/>
                        <w:numPr>
                          <w:ilvl w:val="0"/>
                          <w:numId w:val="13"/>
                        </w:numPr>
                        <w:jc w:val="both"/>
                        <w:rPr>
                          <w:rFonts w:ascii="Times New Roman" w:hAnsi="Times New Roman"/>
                          <w:b/>
                          <w:color w:val="000000" w:themeColor="text1"/>
                          <w:sz w:val="24"/>
                          <w:szCs w:val="24"/>
                          <w:u w:val="single"/>
                          <w:lang w:val="es-AR"/>
                        </w:rPr>
                      </w:pPr>
                      <w:r w:rsidRPr="003552DE">
                        <w:rPr>
                          <w:rFonts w:ascii="Times New Roman" w:hAnsi="Times New Roman"/>
                          <w:color w:val="000000" w:themeColor="text1"/>
                          <w:sz w:val="24"/>
                          <w:szCs w:val="24"/>
                          <w:lang w:val="es-AR"/>
                        </w:rPr>
                        <w:t>Clima</w:t>
                      </w:r>
                      <w:r>
                        <w:rPr>
                          <w:rFonts w:ascii="Times New Roman" w:hAnsi="Times New Roman"/>
                          <w:color w:val="000000" w:themeColor="text1"/>
                          <w:sz w:val="24"/>
                          <w:szCs w:val="24"/>
                          <w:lang w:val="es-AR"/>
                        </w:rPr>
                        <w:t>/s</w:t>
                      </w:r>
                      <w:r w:rsidRPr="003552DE">
                        <w:rPr>
                          <w:rFonts w:ascii="Times New Roman" w:hAnsi="Times New Roman"/>
                          <w:color w:val="000000" w:themeColor="text1"/>
                          <w:sz w:val="24"/>
                          <w:szCs w:val="24"/>
                          <w:lang w:val="es-AR"/>
                        </w:rPr>
                        <w:t xml:space="preserve"> que prevalece en esa región</w:t>
                      </w:r>
                      <w:r>
                        <w:rPr>
                          <w:rFonts w:ascii="Times New Roman" w:hAnsi="Times New Roman"/>
                          <w:color w:val="000000" w:themeColor="text1"/>
                          <w:sz w:val="24"/>
                          <w:szCs w:val="24"/>
                          <w:lang w:val="es-AR"/>
                        </w:rPr>
                        <w:t>.</w:t>
                      </w:r>
                    </w:p>
                    <w:p w:rsidR="003552DE" w:rsidRPr="003552DE" w:rsidRDefault="003552DE" w:rsidP="00BF3882">
                      <w:pPr>
                        <w:pStyle w:val="Prrafodelista"/>
                        <w:numPr>
                          <w:ilvl w:val="0"/>
                          <w:numId w:val="13"/>
                        </w:numPr>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 xml:space="preserve">Actividades económicas que en esa zona se desarrollan de acuerdo al clima y al relieve del lugar. </w:t>
                      </w:r>
                    </w:p>
                    <w:p w:rsidR="00692A81" w:rsidRPr="00692A81" w:rsidRDefault="00692A81" w:rsidP="00BF3882">
                      <w:pPr>
                        <w:pStyle w:val="Prrafodelista"/>
                        <w:numPr>
                          <w:ilvl w:val="0"/>
                          <w:numId w:val="13"/>
                        </w:numPr>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I</w:t>
                      </w:r>
                      <w:r w:rsidR="003552DE">
                        <w:rPr>
                          <w:rFonts w:ascii="Times New Roman" w:hAnsi="Times New Roman"/>
                          <w:color w:val="000000" w:themeColor="text1"/>
                          <w:sz w:val="24"/>
                          <w:szCs w:val="24"/>
                          <w:lang w:val="es-AR"/>
                        </w:rPr>
                        <w:t>ncluir imágenes, gráficos y/o fotografías.</w:t>
                      </w:r>
                    </w:p>
                    <w:p w:rsidR="003552DE" w:rsidRPr="003552DE" w:rsidRDefault="003552DE" w:rsidP="00692A81">
                      <w:pPr>
                        <w:pStyle w:val="Prrafodelista"/>
                        <w:ind w:left="1560"/>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 xml:space="preserve"> </w:t>
                      </w:r>
                    </w:p>
                    <w:p w:rsidR="003552DE" w:rsidRPr="00150854" w:rsidRDefault="00692A81" w:rsidP="003552DE">
                      <w:pPr>
                        <w:pStyle w:val="Prrafodelista"/>
                        <w:numPr>
                          <w:ilvl w:val="0"/>
                          <w:numId w:val="10"/>
                        </w:numPr>
                        <w:jc w:val="both"/>
                        <w:rPr>
                          <w:rFonts w:ascii="Times New Roman" w:hAnsi="Times New Roman"/>
                          <w:b/>
                          <w:color w:val="000000" w:themeColor="text1"/>
                          <w:sz w:val="24"/>
                          <w:szCs w:val="24"/>
                          <w:u w:val="single"/>
                          <w:lang w:val="es-AR"/>
                        </w:rPr>
                      </w:pPr>
                      <w:r>
                        <w:rPr>
                          <w:rFonts w:ascii="Times New Roman" w:hAnsi="Times New Roman"/>
                          <w:color w:val="000000" w:themeColor="text1"/>
                          <w:sz w:val="24"/>
                          <w:szCs w:val="24"/>
                          <w:lang w:val="es-AR"/>
                        </w:rPr>
                        <w:t xml:space="preserve">Podés explicar los aspectos trabajados con algún soporte de fondo: como lámina, cuadros, entre otros. Pero en esta oportunidad, sería importante que lograras contar con tus palabras todo lo aprendido, y no solo leer lo que anotaste. </w:t>
                      </w:r>
                    </w:p>
                    <w:p w:rsidR="00150854" w:rsidRDefault="00150854" w:rsidP="00150854">
                      <w:pPr>
                        <w:pStyle w:val="Prrafodelista"/>
                        <w:jc w:val="both"/>
                        <w:rPr>
                          <w:rFonts w:ascii="Times New Roman" w:hAnsi="Times New Roman"/>
                          <w:b/>
                          <w:color w:val="000000" w:themeColor="text1"/>
                          <w:sz w:val="24"/>
                          <w:szCs w:val="24"/>
                          <w:u w:val="single"/>
                          <w:lang w:val="es-AR"/>
                        </w:rPr>
                      </w:pPr>
                    </w:p>
                    <w:p w:rsidR="00150854" w:rsidRDefault="00150854" w:rsidP="00150854">
                      <w:pPr>
                        <w:pStyle w:val="Prrafodelista"/>
                        <w:numPr>
                          <w:ilvl w:val="0"/>
                          <w:numId w:val="10"/>
                        </w:numPr>
                        <w:jc w:val="both"/>
                        <w:rPr>
                          <w:rFonts w:ascii="Times New Roman" w:hAnsi="Times New Roman"/>
                          <w:b/>
                          <w:color w:val="000000" w:themeColor="text1"/>
                          <w:sz w:val="24"/>
                          <w:szCs w:val="24"/>
                          <w:lang w:val="es-AR"/>
                        </w:rPr>
                      </w:pPr>
                      <w:r w:rsidRPr="00150854">
                        <w:rPr>
                          <w:rFonts w:ascii="Times New Roman" w:hAnsi="Times New Roman"/>
                          <w:b/>
                          <w:color w:val="000000" w:themeColor="text1"/>
                          <w:sz w:val="24"/>
                          <w:szCs w:val="24"/>
                          <w:lang w:val="es-AR"/>
                        </w:rPr>
                        <w:t>Fecha de entrega:</w:t>
                      </w:r>
                      <w:r w:rsidR="00AB098A">
                        <w:rPr>
                          <w:rFonts w:ascii="Times New Roman" w:hAnsi="Times New Roman"/>
                          <w:b/>
                          <w:color w:val="000000" w:themeColor="text1"/>
                          <w:sz w:val="24"/>
                          <w:szCs w:val="24"/>
                          <w:lang w:val="es-AR"/>
                        </w:rPr>
                        <w:t xml:space="preserve"> viernes 7 de </w:t>
                      </w:r>
                      <w:r w:rsidR="00AB098A">
                        <w:rPr>
                          <w:rFonts w:ascii="Times New Roman" w:hAnsi="Times New Roman"/>
                          <w:b/>
                          <w:color w:val="000000" w:themeColor="text1"/>
                          <w:sz w:val="24"/>
                          <w:szCs w:val="24"/>
                          <w:lang w:val="es-AR"/>
                        </w:rPr>
                        <w:t>agosto.</w:t>
                      </w:r>
                      <w:bookmarkStart w:id="1" w:name="_GoBack"/>
                      <w:bookmarkEnd w:id="1"/>
                    </w:p>
                    <w:p w:rsidR="002E007C" w:rsidRPr="002E007C" w:rsidRDefault="002E007C" w:rsidP="002E007C">
                      <w:pPr>
                        <w:pStyle w:val="Prrafodelista"/>
                        <w:rPr>
                          <w:rFonts w:ascii="Times New Roman" w:hAnsi="Times New Roman"/>
                          <w:b/>
                          <w:color w:val="000000" w:themeColor="text1"/>
                          <w:sz w:val="24"/>
                          <w:szCs w:val="24"/>
                          <w:lang w:val="es-AR"/>
                        </w:rPr>
                      </w:pPr>
                    </w:p>
                    <w:p w:rsidR="002E007C" w:rsidRPr="00150854" w:rsidRDefault="002E007C" w:rsidP="002E007C">
                      <w:pPr>
                        <w:pStyle w:val="Prrafodelista"/>
                        <w:jc w:val="right"/>
                        <w:rPr>
                          <w:rFonts w:ascii="Times New Roman" w:hAnsi="Times New Roman"/>
                          <w:b/>
                          <w:color w:val="000000" w:themeColor="text1"/>
                          <w:sz w:val="24"/>
                          <w:szCs w:val="24"/>
                          <w:lang w:val="es-AR"/>
                        </w:rPr>
                      </w:pPr>
                      <w:r>
                        <w:rPr>
                          <w:rFonts w:ascii="Times New Roman" w:hAnsi="Times New Roman"/>
                          <w:b/>
                          <w:noProof/>
                          <w:color w:val="000000" w:themeColor="text1"/>
                          <w:sz w:val="24"/>
                          <w:szCs w:val="24"/>
                          <w:lang w:eastAsia="es-ES"/>
                        </w:rPr>
                        <w:drawing>
                          <wp:inline distT="0" distB="0" distL="0" distR="0" wp14:anchorId="770E56ED" wp14:editId="7C29C5E5">
                            <wp:extent cx="1247775" cy="105316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1053168"/>
                                    </a:xfrm>
                                    <a:prstGeom prst="rect">
                                      <a:avLst/>
                                    </a:prstGeom>
                                    <a:noFill/>
                                    <a:ln>
                                      <a:noFill/>
                                    </a:ln>
                                  </pic:spPr>
                                </pic:pic>
                              </a:graphicData>
                            </a:graphic>
                          </wp:inline>
                        </w:drawing>
                      </w:r>
                    </w:p>
                    <w:p w:rsidR="00150854" w:rsidRPr="00150854" w:rsidRDefault="00150854" w:rsidP="00150854">
                      <w:pPr>
                        <w:jc w:val="both"/>
                        <w:rPr>
                          <w:rFonts w:ascii="Times New Roman" w:hAnsi="Times New Roman"/>
                          <w:b/>
                          <w:color w:val="000000" w:themeColor="text1"/>
                          <w:sz w:val="24"/>
                          <w:szCs w:val="24"/>
                          <w:u w:val="single"/>
                          <w:lang w:val="es-AR"/>
                        </w:rPr>
                      </w:pPr>
                    </w:p>
                    <w:p w:rsidR="003552DE" w:rsidRPr="003552DE" w:rsidRDefault="003552DE" w:rsidP="003552DE">
                      <w:pPr>
                        <w:pStyle w:val="Prrafodelista"/>
                        <w:ind w:left="1560"/>
                        <w:jc w:val="both"/>
                        <w:rPr>
                          <w:rFonts w:ascii="Times New Roman" w:hAnsi="Times New Roman"/>
                          <w:b/>
                          <w:color w:val="000000" w:themeColor="text1"/>
                          <w:sz w:val="24"/>
                          <w:szCs w:val="24"/>
                          <w:u w:val="single"/>
                          <w:lang w:val="es-AR"/>
                        </w:rPr>
                      </w:pPr>
                    </w:p>
                    <w:p w:rsidR="005364ED" w:rsidRDefault="005364ED" w:rsidP="00692A81">
                      <w:pPr>
                        <w:jc w:val="right"/>
                        <w:rPr>
                          <w:rFonts w:ascii="Comic Sans MS" w:hAnsi="Comic Sans MS"/>
                          <w:b/>
                          <w:color w:val="FF0000"/>
                          <w:sz w:val="28"/>
                          <w:szCs w:val="28"/>
                          <w:u w:val="single"/>
                          <w:lang w:val="es-AR"/>
                        </w:rPr>
                      </w:pPr>
                    </w:p>
                    <w:p w:rsidR="005364ED" w:rsidRPr="005364ED" w:rsidRDefault="005364ED" w:rsidP="005364ED">
                      <w:pPr>
                        <w:jc w:val="center"/>
                        <w:rPr>
                          <w:rFonts w:ascii="Comic Sans MS" w:hAnsi="Comic Sans MS"/>
                          <w:b/>
                          <w:color w:val="FF0000"/>
                          <w:sz w:val="28"/>
                          <w:szCs w:val="28"/>
                          <w:u w:val="single"/>
                          <w:lang w:val="es-AR"/>
                        </w:rPr>
                      </w:pPr>
                    </w:p>
                  </w:txbxContent>
                </v:textbox>
              </v:shape>
            </w:pict>
          </mc:Fallback>
        </mc:AlternateContent>
      </w:r>
      <w:r w:rsidR="00522B6F" w:rsidRPr="00F90793">
        <w:rPr>
          <w:b/>
          <w:color w:val="00B0F0"/>
          <w:sz w:val="32"/>
          <w:szCs w:val="32"/>
        </w:rPr>
        <w:t xml:space="preserve">      </w:t>
      </w:r>
      <w:r w:rsidR="00A9152A" w:rsidRPr="00F90793">
        <w:rPr>
          <w:b/>
          <w:color w:val="00B0F0"/>
          <w:sz w:val="32"/>
          <w:szCs w:val="32"/>
        </w:rPr>
        <w:t xml:space="preserve">                                                                 </w:t>
      </w:r>
    </w:p>
    <w:p w:rsidR="005364ED" w:rsidRDefault="005364ED" w:rsidP="00A9152A">
      <w:pPr>
        <w:spacing w:after="0" w:line="480" w:lineRule="auto"/>
        <w:jc w:val="both"/>
        <w:rPr>
          <w:b/>
          <w:color w:val="00B0F0"/>
          <w:sz w:val="32"/>
          <w:szCs w:val="32"/>
        </w:rPr>
      </w:pPr>
    </w:p>
    <w:p w:rsidR="005364ED" w:rsidRDefault="005364ED" w:rsidP="00A9152A">
      <w:pPr>
        <w:spacing w:after="0" w:line="480" w:lineRule="auto"/>
        <w:jc w:val="both"/>
        <w:rPr>
          <w:b/>
          <w:color w:val="00B0F0"/>
          <w:sz w:val="32"/>
          <w:szCs w:val="32"/>
        </w:rPr>
      </w:pPr>
    </w:p>
    <w:p w:rsidR="005364ED" w:rsidRDefault="005364ED" w:rsidP="00A9152A">
      <w:pPr>
        <w:spacing w:after="0" w:line="480" w:lineRule="auto"/>
        <w:jc w:val="both"/>
        <w:rPr>
          <w:b/>
          <w:color w:val="00B0F0"/>
          <w:sz w:val="32"/>
          <w:szCs w:val="32"/>
        </w:rPr>
      </w:pPr>
    </w:p>
    <w:p w:rsidR="005364ED" w:rsidRDefault="005364ED" w:rsidP="00A9152A">
      <w:pPr>
        <w:spacing w:after="0" w:line="480" w:lineRule="auto"/>
        <w:jc w:val="both"/>
        <w:rPr>
          <w:b/>
          <w:color w:val="00B0F0"/>
          <w:sz w:val="32"/>
          <w:szCs w:val="32"/>
        </w:rPr>
      </w:pPr>
    </w:p>
    <w:p w:rsidR="005364ED" w:rsidRDefault="005364ED" w:rsidP="00A9152A">
      <w:pPr>
        <w:spacing w:after="0" w:line="480" w:lineRule="auto"/>
        <w:jc w:val="both"/>
        <w:rPr>
          <w:b/>
          <w:color w:val="00B0F0"/>
          <w:sz w:val="32"/>
          <w:szCs w:val="32"/>
        </w:rPr>
      </w:pPr>
    </w:p>
    <w:p w:rsidR="005364ED" w:rsidRDefault="005364ED" w:rsidP="00A9152A">
      <w:pPr>
        <w:spacing w:after="0" w:line="480" w:lineRule="auto"/>
        <w:jc w:val="both"/>
        <w:rPr>
          <w:b/>
          <w:color w:val="00B0F0"/>
          <w:sz w:val="32"/>
          <w:szCs w:val="32"/>
        </w:rPr>
      </w:pPr>
    </w:p>
    <w:p w:rsidR="005364ED" w:rsidRDefault="005364ED" w:rsidP="00A9152A">
      <w:pPr>
        <w:spacing w:after="0" w:line="480" w:lineRule="auto"/>
        <w:jc w:val="both"/>
        <w:rPr>
          <w:b/>
          <w:color w:val="00B0F0"/>
          <w:sz w:val="32"/>
          <w:szCs w:val="32"/>
        </w:rPr>
      </w:pPr>
    </w:p>
    <w:p w:rsidR="00692A81" w:rsidRDefault="00692A81" w:rsidP="00A9152A">
      <w:pPr>
        <w:spacing w:after="0" w:line="480" w:lineRule="auto"/>
        <w:jc w:val="both"/>
        <w:rPr>
          <w:b/>
          <w:color w:val="00B0F0"/>
          <w:sz w:val="32"/>
          <w:szCs w:val="32"/>
        </w:rPr>
      </w:pPr>
      <w:r>
        <w:rPr>
          <w:b/>
          <w:color w:val="00B0F0"/>
          <w:sz w:val="32"/>
          <w:szCs w:val="32"/>
        </w:rPr>
        <w:t xml:space="preserve">                                                               </w:t>
      </w:r>
    </w:p>
    <w:p w:rsidR="00150854" w:rsidRDefault="00692A81" w:rsidP="00A9152A">
      <w:pPr>
        <w:spacing w:after="0" w:line="480" w:lineRule="auto"/>
        <w:jc w:val="both"/>
        <w:rPr>
          <w:b/>
          <w:color w:val="00B0F0"/>
          <w:sz w:val="32"/>
          <w:szCs w:val="32"/>
        </w:rPr>
      </w:pPr>
      <w:r>
        <w:rPr>
          <w:b/>
          <w:color w:val="00B0F0"/>
          <w:sz w:val="32"/>
          <w:szCs w:val="32"/>
        </w:rPr>
        <w:t xml:space="preserve">                                                                        </w:t>
      </w:r>
      <w:r w:rsidR="00522B6F" w:rsidRPr="00F90793">
        <w:rPr>
          <w:b/>
          <w:color w:val="00B0F0"/>
          <w:sz w:val="32"/>
          <w:szCs w:val="32"/>
        </w:rPr>
        <w:t xml:space="preserve"> </w:t>
      </w:r>
      <w:proofErr w:type="gramStart"/>
      <w:r w:rsidR="00522B6F" w:rsidRPr="00F90793">
        <w:rPr>
          <w:b/>
          <w:color w:val="00B0F0"/>
          <w:sz w:val="32"/>
          <w:szCs w:val="32"/>
        </w:rPr>
        <w:t>¡</w:t>
      </w:r>
      <w:proofErr w:type="gramEnd"/>
      <w:r w:rsidR="00522B6F" w:rsidRPr="00F90793">
        <w:rPr>
          <w:b/>
          <w:color w:val="00B0F0"/>
          <w:sz w:val="32"/>
          <w:szCs w:val="32"/>
        </w:rPr>
        <w:t xml:space="preserve">Hasta la </w:t>
      </w:r>
      <w:proofErr w:type="spellStart"/>
      <w:r w:rsidR="00522B6F" w:rsidRPr="00F90793">
        <w:rPr>
          <w:b/>
          <w:color w:val="00B0F0"/>
          <w:sz w:val="32"/>
          <w:szCs w:val="32"/>
        </w:rPr>
        <w:t>pró</w:t>
      </w:r>
      <w:proofErr w:type="spellEnd"/>
    </w:p>
    <w:p w:rsidR="00692A81" w:rsidRDefault="00522B6F" w:rsidP="00A9152A">
      <w:pPr>
        <w:spacing w:after="0" w:line="480" w:lineRule="auto"/>
        <w:jc w:val="both"/>
        <w:rPr>
          <w:b/>
          <w:color w:val="00B0F0"/>
          <w:sz w:val="32"/>
          <w:szCs w:val="32"/>
        </w:rPr>
      </w:pPr>
      <w:r w:rsidRPr="00F90793">
        <w:rPr>
          <w:b/>
          <w:color w:val="00B0F0"/>
          <w:sz w:val="32"/>
          <w:szCs w:val="32"/>
        </w:rPr>
        <w:t xml:space="preserve">           </w:t>
      </w:r>
    </w:p>
    <w:p w:rsidR="005C0335" w:rsidRPr="00692A81" w:rsidRDefault="00692A81" w:rsidP="00692A81">
      <w:pPr>
        <w:tabs>
          <w:tab w:val="left" w:pos="2670"/>
        </w:tabs>
        <w:rPr>
          <w:sz w:val="32"/>
          <w:szCs w:val="32"/>
        </w:rPr>
      </w:pPr>
      <w:r w:rsidRPr="00F90793">
        <w:rPr>
          <w:noProof/>
          <w:sz w:val="32"/>
          <w:szCs w:val="32"/>
          <w:lang w:eastAsia="es-ES"/>
        </w:rPr>
        <w:drawing>
          <wp:anchor distT="0" distB="0" distL="114300" distR="114300" simplePos="0" relativeHeight="251678720" behindDoc="1" locked="0" layoutInCell="1" allowOverlap="1" wp14:anchorId="1ADB4A0E" wp14:editId="69B4BC45">
            <wp:simplePos x="0" y="0"/>
            <wp:positionH relativeFrom="margin">
              <wp:posOffset>4105910</wp:posOffset>
            </wp:positionH>
            <wp:positionV relativeFrom="paragraph">
              <wp:posOffset>330200</wp:posOffset>
            </wp:positionV>
            <wp:extent cx="1382395" cy="1028700"/>
            <wp:effectExtent l="19050" t="0" r="27305" b="361950"/>
            <wp:wrapTight wrapText="bothSides">
              <wp:wrapPolygon edited="0">
                <wp:start x="0" y="0"/>
                <wp:lineTo x="-298" y="400"/>
                <wp:lineTo x="-298" y="28800"/>
                <wp:lineTo x="21729" y="28800"/>
                <wp:lineTo x="21729" y="6400"/>
                <wp:lineTo x="21431" y="400"/>
                <wp:lineTo x="21431" y="0"/>
                <wp:lineTo x="0" y="0"/>
              </wp:wrapPolygon>
            </wp:wrapTight>
            <wp:docPr id="12" name="Imagen 12" descr="D:\Documentos\Desktop\emojis\salud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os\Desktop\emojis\saludo fina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395" cy="1028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sz w:val="32"/>
          <w:szCs w:val="32"/>
        </w:rPr>
        <w:tab/>
        <w:t xml:space="preserve">                                        </w:t>
      </w:r>
      <w:r>
        <w:rPr>
          <w:b/>
          <w:color w:val="00B0F0"/>
          <w:sz w:val="28"/>
          <w:szCs w:val="28"/>
        </w:rPr>
        <w:t xml:space="preserve">  </w:t>
      </w:r>
      <w:r w:rsidRPr="00A67130">
        <w:rPr>
          <w:b/>
          <w:color w:val="00B0F0"/>
          <w:sz w:val="28"/>
          <w:szCs w:val="28"/>
        </w:rPr>
        <w:t>¡Hasta la próxima clase!</w:t>
      </w:r>
    </w:p>
    <w:sectPr w:rsidR="005C0335" w:rsidRPr="00692A8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EBB" w:rsidRDefault="00E54EBB" w:rsidP="00522B6F">
      <w:pPr>
        <w:spacing w:after="0" w:line="240" w:lineRule="auto"/>
      </w:pPr>
      <w:r>
        <w:separator/>
      </w:r>
    </w:p>
  </w:endnote>
  <w:endnote w:type="continuationSeparator" w:id="0">
    <w:p w:rsidR="00E54EBB" w:rsidRDefault="00E54EBB" w:rsidP="00522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EBB" w:rsidRDefault="00E54EBB" w:rsidP="00522B6F">
      <w:pPr>
        <w:spacing w:after="0" w:line="240" w:lineRule="auto"/>
      </w:pPr>
      <w:r>
        <w:separator/>
      </w:r>
    </w:p>
  </w:footnote>
  <w:footnote w:type="continuationSeparator" w:id="0">
    <w:p w:rsidR="00E54EBB" w:rsidRDefault="00E54EBB" w:rsidP="00522B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DA97"/>
      </v:shape>
    </w:pict>
  </w:numPicBullet>
  <w:numPicBullet w:numPicBulletId="1">
    <w:pict>
      <v:shape id="_x0000_i1059" type="#_x0000_t75" style="width:11.25pt;height:11.25pt" o:bullet="t">
        <v:imagedata r:id="rId2" o:title="BD14565_"/>
      </v:shape>
    </w:pict>
  </w:numPicBullet>
  <w:abstractNum w:abstractNumId="0">
    <w:nsid w:val="00DD491B"/>
    <w:multiLevelType w:val="hybridMultilevel"/>
    <w:tmpl w:val="9F08A2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051D58"/>
    <w:multiLevelType w:val="hybridMultilevel"/>
    <w:tmpl w:val="A47EFB3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3019B1"/>
    <w:multiLevelType w:val="hybridMultilevel"/>
    <w:tmpl w:val="28AEED20"/>
    <w:lvl w:ilvl="0" w:tplc="8224348C">
      <w:start w:val="1"/>
      <w:numFmt w:val="bullet"/>
      <w:lvlText w:val=""/>
      <w:lvlJc w:val="left"/>
      <w:pPr>
        <w:ind w:left="1560" w:hanging="360"/>
      </w:pPr>
      <w:rPr>
        <w:rFonts w:ascii="Wingdings" w:hAnsi="Wingdings" w:hint="default"/>
        <w:color w:val="FF0000"/>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3">
    <w:nsid w:val="1BBE712F"/>
    <w:multiLevelType w:val="hybridMultilevel"/>
    <w:tmpl w:val="A67C560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0575921"/>
    <w:multiLevelType w:val="hybridMultilevel"/>
    <w:tmpl w:val="321A99E0"/>
    <w:lvl w:ilvl="0" w:tplc="361C4348">
      <w:start w:val="1"/>
      <w:numFmt w:val="bullet"/>
      <w:lvlText w:val=""/>
      <w:lvlPicBulletId w:val="1"/>
      <w:lvlJc w:val="left"/>
      <w:pPr>
        <w:ind w:left="1440" w:hanging="360"/>
      </w:pPr>
      <w:rPr>
        <w:rFonts w:ascii="Symbol" w:hAnsi="Symbol" w:hint="default"/>
        <w:color w:val="auto"/>
      </w:rPr>
    </w:lvl>
    <w:lvl w:ilvl="1" w:tplc="361C4348">
      <w:start w:val="1"/>
      <w:numFmt w:val="bullet"/>
      <w:lvlText w:val=""/>
      <w:lvlPicBulletId w:val="1"/>
      <w:lvlJc w:val="left"/>
      <w:pPr>
        <w:ind w:left="1440" w:hanging="360"/>
      </w:pPr>
      <w:rPr>
        <w:rFonts w:ascii="Symbol" w:hAnsi="Symbol"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DA3593"/>
    <w:multiLevelType w:val="hybridMultilevel"/>
    <w:tmpl w:val="4B8A74E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8A34F39"/>
    <w:multiLevelType w:val="hybridMultilevel"/>
    <w:tmpl w:val="BDD8A3FA"/>
    <w:lvl w:ilvl="0" w:tplc="5226E342">
      <w:start w:val="1"/>
      <w:numFmt w:val="bullet"/>
      <w:lvlText w:val=""/>
      <w:lvlJc w:val="left"/>
      <w:pPr>
        <w:ind w:left="720" w:hanging="360"/>
      </w:pPr>
      <w:rPr>
        <w:rFonts w:ascii="Symbol" w:hAnsi="Symbol"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D5F5626"/>
    <w:multiLevelType w:val="hybridMultilevel"/>
    <w:tmpl w:val="6714011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F770736"/>
    <w:multiLevelType w:val="hybridMultilevel"/>
    <w:tmpl w:val="ACDCFBC8"/>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758305D4"/>
    <w:multiLevelType w:val="hybridMultilevel"/>
    <w:tmpl w:val="A164094A"/>
    <w:lvl w:ilvl="0" w:tplc="5F689B7E">
      <w:numFmt w:val="bullet"/>
      <w:lvlText w:val="-"/>
      <w:lvlJc w:val="left"/>
      <w:pPr>
        <w:ind w:left="1500" w:hanging="360"/>
      </w:pPr>
      <w:rPr>
        <w:rFonts w:ascii="Calibri" w:eastAsia="Calibri" w:hAnsi="Calibri" w:cs="Calibri" w:hint="default"/>
      </w:rPr>
    </w:lvl>
    <w:lvl w:ilvl="1" w:tplc="2C0A0003" w:tentative="1">
      <w:start w:val="1"/>
      <w:numFmt w:val="bullet"/>
      <w:lvlText w:val="o"/>
      <w:lvlJc w:val="left"/>
      <w:pPr>
        <w:ind w:left="2220" w:hanging="360"/>
      </w:pPr>
      <w:rPr>
        <w:rFonts w:ascii="Courier New" w:hAnsi="Courier New" w:cs="Courier New" w:hint="default"/>
      </w:rPr>
    </w:lvl>
    <w:lvl w:ilvl="2" w:tplc="2C0A0005" w:tentative="1">
      <w:start w:val="1"/>
      <w:numFmt w:val="bullet"/>
      <w:lvlText w:val=""/>
      <w:lvlJc w:val="left"/>
      <w:pPr>
        <w:ind w:left="2940" w:hanging="360"/>
      </w:pPr>
      <w:rPr>
        <w:rFonts w:ascii="Wingdings" w:hAnsi="Wingdings" w:hint="default"/>
      </w:rPr>
    </w:lvl>
    <w:lvl w:ilvl="3" w:tplc="2C0A0001" w:tentative="1">
      <w:start w:val="1"/>
      <w:numFmt w:val="bullet"/>
      <w:lvlText w:val=""/>
      <w:lvlJc w:val="left"/>
      <w:pPr>
        <w:ind w:left="3660" w:hanging="360"/>
      </w:pPr>
      <w:rPr>
        <w:rFonts w:ascii="Symbol" w:hAnsi="Symbol" w:hint="default"/>
      </w:rPr>
    </w:lvl>
    <w:lvl w:ilvl="4" w:tplc="2C0A0003" w:tentative="1">
      <w:start w:val="1"/>
      <w:numFmt w:val="bullet"/>
      <w:lvlText w:val="o"/>
      <w:lvlJc w:val="left"/>
      <w:pPr>
        <w:ind w:left="4380" w:hanging="360"/>
      </w:pPr>
      <w:rPr>
        <w:rFonts w:ascii="Courier New" w:hAnsi="Courier New" w:cs="Courier New" w:hint="default"/>
      </w:rPr>
    </w:lvl>
    <w:lvl w:ilvl="5" w:tplc="2C0A0005" w:tentative="1">
      <w:start w:val="1"/>
      <w:numFmt w:val="bullet"/>
      <w:lvlText w:val=""/>
      <w:lvlJc w:val="left"/>
      <w:pPr>
        <w:ind w:left="5100" w:hanging="360"/>
      </w:pPr>
      <w:rPr>
        <w:rFonts w:ascii="Wingdings" w:hAnsi="Wingdings" w:hint="default"/>
      </w:rPr>
    </w:lvl>
    <w:lvl w:ilvl="6" w:tplc="2C0A0001" w:tentative="1">
      <w:start w:val="1"/>
      <w:numFmt w:val="bullet"/>
      <w:lvlText w:val=""/>
      <w:lvlJc w:val="left"/>
      <w:pPr>
        <w:ind w:left="5820" w:hanging="360"/>
      </w:pPr>
      <w:rPr>
        <w:rFonts w:ascii="Symbol" w:hAnsi="Symbol" w:hint="default"/>
      </w:rPr>
    </w:lvl>
    <w:lvl w:ilvl="7" w:tplc="2C0A0003" w:tentative="1">
      <w:start w:val="1"/>
      <w:numFmt w:val="bullet"/>
      <w:lvlText w:val="o"/>
      <w:lvlJc w:val="left"/>
      <w:pPr>
        <w:ind w:left="6540" w:hanging="360"/>
      </w:pPr>
      <w:rPr>
        <w:rFonts w:ascii="Courier New" w:hAnsi="Courier New" w:cs="Courier New" w:hint="default"/>
      </w:rPr>
    </w:lvl>
    <w:lvl w:ilvl="8" w:tplc="2C0A0005" w:tentative="1">
      <w:start w:val="1"/>
      <w:numFmt w:val="bullet"/>
      <w:lvlText w:val=""/>
      <w:lvlJc w:val="left"/>
      <w:pPr>
        <w:ind w:left="7260" w:hanging="360"/>
      </w:pPr>
      <w:rPr>
        <w:rFonts w:ascii="Wingdings" w:hAnsi="Wingdings" w:hint="default"/>
      </w:rPr>
    </w:lvl>
  </w:abstractNum>
  <w:abstractNum w:abstractNumId="10">
    <w:nsid w:val="796D2408"/>
    <w:multiLevelType w:val="hybridMultilevel"/>
    <w:tmpl w:val="C874AD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D9920FF"/>
    <w:multiLevelType w:val="hybridMultilevel"/>
    <w:tmpl w:val="A04038D8"/>
    <w:lvl w:ilvl="0" w:tplc="2FD0A904">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F36154D"/>
    <w:multiLevelType w:val="hybridMultilevel"/>
    <w:tmpl w:val="C096D78E"/>
    <w:lvl w:ilvl="0" w:tplc="7B760096">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12"/>
  </w:num>
  <w:num w:numId="5">
    <w:abstractNumId w:val="11"/>
  </w:num>
  <w:num w:numId="6">
    <w:abstractNumId w:val="3"/>
  </w:num>
  <w:num w:numId="7">
    <w:abstractNumId w:val="1"/>
  </w:num>
  <w:num w:numId="8">
    <w:abstractNumId w:val="6"/>
  </w:num>
  <w:num w:numId="9">
    <w:abstractNumId w:val="4"/>
  </w:num>
  <w:num w:numId="10">
    <w:abstractNumId w:val="5"/>
  </w:num>
  <w:num w:numId="11">
    <w:abstractNumId w:val="8"/>
  </w:num>
  <w:num w:numId="12">
    <w:abstractNumId w:val="0"/>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DB5"/>
    <w:rsid w:val="0000327B"/>
    <w:rsid w:val="00023989"/>
    <w:rsid w:val="00050F75"/>
    <w:rsid w:val="0005438E"/>
    <w:rsid w:val="000A2590"/>
    <w:rsid w:val="001021E8"/>
    <w:rsid w:val="00115CD0"/>
    <w:rsid w:val="00144248"/>
    <w:rsid w:val="00150854"/>
    <w:rsid w:val="001E2983"/>
    <w:rsid w:val="00235A70"/>
    <w:rsid w:val="00246AB0"/>
    <w:rsid w:val="002E007C"/>
    <w:rsid w:val="00331082"/>
    <w:rsid w:val="00333A96"/>
    <w:rsid w:val="00347DFB"/>
    <w:rsid w:val="003552DE"/>
    <w:rsid w:val="003D329B"/>
    <w:rsid w:val="0041607F"/>
    <w:rsid w:val="00441A09"/>
    <w:rsid w:val="00522B6F"/>
    <w:rsid w:val="00524D36"/>
    <w:rsid w:val="005364ED"/>
    <w:rsid w:val="005A29DB"/>
    <w:rsid w:val="005C0335"/>
    <w:rsid w:val="005D68FF"/>
    <w:rsid w:val="0062531D"/>
    <w:rsid w:val="00692A81"/>
    <w:rsid w:val="006D5923"/>
    <w:rsid w:val="00720E9F"/>
    <w:rsid w:val="007A0CA5"/>
    <w:rsid w:val="008D11D4"/>
    <w:rsid w:val="008F07DC"/>
    <w:rsid w:val="00910AAE"/>
    <w:rsid w:val="00A22DB5"/>
    <w:rsid w:val="00A9152A"/>
    <w:rsid w:val="00AB098A"/>
    <w:rsid w:val="00AD0B2D"/>
    <w:rsid w:val="00AF1B2A"/>
    <w:rsid w:val="00B4571F"/>
    <w:rsid w:val="00B55E78"/>
    <w:rsid w:val="00BB1475"/>
    <w:rsid w:val="00BE1906"/>
    <w:rsid w:val="00BF3882"/>
    <w:rsid w:val="00C5364F"/>
    <w:rsid w:val="00C75FC1"/>
    <w:rsid w:val="00E54EBB"/>
    <w:rsid w:val="00E906CF"/>
    <w:rsid w:val="00F907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DB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22DB5"/>
    <w:pPr>
      <w:ind w:left="720"/>
      <w:contextualSpacing/>
    </w:pPr>
  </w:style>
  <w:style w:type="paragraph" w:styleId="Textodeglobo">
    <w:name w:val="Balloon Text"/>
    <w:basedOn w:val="Normal"/>
    <w:link w:val="TextodegloboCar"/>
    <w:uiPriority w:val="99"/>
    <w:semiHidden/>
    <w:unhideWhenUsed/>
    <w:rsid w:val="00A22D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DB5"/>
    <w:rPr>
      <w:rFonts w:ascii="Tahoma" w:eastAsia="Calibri" w:hAnsi="Tahoma" w:cs="Tahoma"/>
      <w:sz w:val="16"/>
      <w:szCs w:val="16"/>
    </w:rPr>
  </w:style>
  <w:style w:type="table" w:styleId="Tablaconcuadrcula">
    <w:name w:val="Table Grid"/>
    <w:basedOn w:val="Tablanormal"/>
    <w:uiPriority w:val="59"/>
    <w:rsid w:val="0033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B1475"/>
    <w:rPr>
      <w:color w:val="0000FF" w:themeColor="hyperlink"/>
      <w:u w:val="single"/>
    </w:rPr>
  </w:style>
  <w:style w:type="paragraph" w:styleId="Encabezado">
    <w:name w:val="header"/>
    <w:basedOn w:val="Normal"/>
    <w:link w:val="EncabezadoCar"/>
    <w:uiPriority w:val="99"/>
    <w:unhideWhenUsed/>
    <w:rsid w:val="00522B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2B6F"/>
    <w:rPr>
      <w:rFonts w:ascii="Calibri" w:eastAsia="Calibri" w:hAnsi="Calibri" w:cs="Times New Roman"/>
    </w:rPr>
  </w:style>
  <w:style w:type="paragraph" w:styleId="Piedepgina">
    <w:name w:val="footer"/>
    <w:basedOn w:val="Normal"/>
    <w:link w:val="PiedepginaCar"/>
    <w:uiPriority w:val="99"/>
    <w:unhideWhenUsed/>
    <w:rsid w:val="00522B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2B6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DB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22DB5"/>
    <w:pPr>
      <w:ind w:left="720"/>
      <w:contextualSpacing/>
    </w:pPr>
  </w:style>
  <w:style w:type="paragraph" w:styleId="Textodeglobo">
    <w:name w:val="Balloon Text"/>
    <w:basedOn w:val="Normal"/>
    <w:link w:val="TextodegloboCar"/>
    <w:uiPriority w:val="99"/>
    <w:semiHidden/>
    <w:unhideWhenUsed/>
    <w:rsid w:val="00A22D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DB5"/>
    <w:rPr>
      <w:rFonts w:ascii="Tahoma" w:eastAsia="Calibri" w:hAnsi="Tahoma" w:cs="Tahoma"/>
      <w:sz w:val="16"/>
      <w:szCs w:val="16"/>
    </w:rPr>
  </w:style>
  <w:style w:type="table" w:styleId="Tablaconcuadrcula">
    <w:name w:val="Table Grid"/>
    <w:basedOn w:val="Tablanormal"/>
    <w:uiPriority w:val="59"/>
    <w:rsid w:val="0033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B1475"/>
    <w:rPr>
      <w:color w:val="0000FF" w:themeColor="hyperlink"/>
      <w:u w:val="single"/>
    </w:rPr>
  </w:style>
  <w:style w:type="paragraph" w:styleId="Encabezado">
    <w:name w:val="header"/>
    <w:basedOn w:val="Normal"/>
    <w:link w:val="EncabezadoCar"/>
    <w:uiPriority w:val="99"/>
    <w:unhideWhenUsed/>
    <w:rsid w:val="00522B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2B6F"/>
    <w:rPr>
      <w:rFonts w:ascii="Calibri" w:eastAsia="Calibri" w:hAnsi="Calibri" w:cs="Times New Roman"/>
    </w:rPr>
  </w:style>
  <w:style w:type="paragraph" w:styleId="Piedepgina">
    <w:name w:val="footer"/>
    <w:basedOn w:val="Normal"/>
    <w:link w:val="PiedepginaCar"/>
    <w:uiPriority w:val="99"/>
    <w:unhideWhenUsed/>
    <w:rsid w:val="00522B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2B6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359479">
      <w:bodyDiv w:val="1"/>
      <w:marLeft w:val="0"/>
      <w:marRight w:val="0"/>
      <w:marTop w:val="0"/>
      <w:marBottom w:val="0"/>
      <w:divBdr>
        <w:top w:val="none" w:sz="0" w:space="0" w:color="auto"/>
        <w:left w:val="none" w:sz="0" w:space="0" w:color="auto"/>
        <w:bottom w:val="none" w:sz="0" w:space="0" w:color="auto"/>
        <w:right w:val="none" w:sz="0" w:space="0" w:color="auto"/>
      </w:divBdr>
    </w:div>
    <w:div w:id="157951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0.em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0.jpeg"/><Relationship Id="rId2" Type="http://schemas.openxmlformats.org/officeDocument/2006/relationships/numbering" Target="numbering.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www.youtube.com/watch?v=a7kA8SPpqbA" TargetMode="External"/><Relationship Id="rId19" Type="http://schemas.openxmlformats.org/officeDocument/2006/relationships/image" Target="media/image10.gi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D031-F16E-43B0-A163-B9E6ADC96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445</Words>
  <Characters>2450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Los Garcia Toledo</dc:creator>
  <cp:lastModifiedBy>Los Garcia Toledo</cp:lastModifiedBy>
  <cp:revision>2</cp:revision>
  <dcterms:created xsi:type="dcterms:W3CDTF">2020-07-06T13:43:00Z</dcterms:created>
  <dcterms:modified xsi:type="dcterms:W3CDTF">2020-07-06T13:43:00Z</dcterms:modified>
</cp:coreProperties>
</file>